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44297D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44297D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5F4EE5" w:rsidRPr="004B7DB5" w:rsidRDefault="004B7DB5" w:rsidP="004B7D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B5">
        <w:rPr>
          <w:rFonts w:ascii="Times New Roman" w:hAnsi="Times New Roman" w:cs="Times New Roman"/>
          <w:b/>
          <w:sz w:val="24"/>
          <w:szCs w:val="24"/>
        </w:rPr>
        <w:t>ОУД. 01.01 РУССКИЙ ЯЗЫК И ЛИТЕРАТУРА. РУССКИЙ ЯЗЫК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DB5"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программы</w:t>
      </w: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: реализация среднего (полного) общего образования в пределах ППССЗ по специальностям  </w:t>
      </w:r>
      <w:r w:rsidR="008A17AB">
        <w:rPr>
          <w:rFonts w:ascii="Times New Roman" w:eastAsia="Calibri" w:hAnsi="Times New Roman" w:cs="Times New Roman"/>
          <w:sz w:val="24"/>
          <w:szCs w:val="24"/>
        </w:rPr>
        <w:t>09.02.05 Прикладная информатика, 39.02.01 Социальная работа</w:t>
      </w: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в соответствие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</w:t>
      </w:r>
      <w:proofErr w:type="spellStart"/>
      <w:r w:rsidRPr="004B7DB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России от 17.03.2015 № 06-259) и примерной </w:t>
      </w:r>
      <w:proofErr w:type="spellStart"/>
      <w:r w:rsidRPr="004B7DB5">
        <w:rPr>
          <w:rFonts w:ascii="Times New Roman" w:eastAsia="Calibri" w:hAnsi="Times New Roman" w:cs="Times New Roman"/>
          <w:sz w:val="24"/>
          <w:szCs w:val="24"/>
        </w:rPr>
        <w:t>программойобщеобразовательной</w:t>
      </w:r>
      <w:proofErr w:type="spellEnd"/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 «Русский язык и литература. Русский язык» (протокол №3 от 21 июля 2015 года, регистрационный номер рецензии 381 от 23 июля 2015 года ФГАУ «ФИРО»), с учетом </w:t>
      </w:r>
      <w:r w:rsidRPr="004B7DB5">
        <w:rPr>
          <w:rFonts w:ascii="Times New Roman" w:eastAsia="Calibri" w:hAnsi="Times New Roman" w:cs="Times New Roman"/>
          <w:i/>
          <w:sz w:val="24"/>
          <w:szCs w:val="24"/>
        </w:rPr>
        <w:t xml:space="preserve">(технического, социально-экономического, гуманитарного) </w:t>
      </w:r>
      <w:r w:rsidRPr="004B7DB5">
        <w:rPr>
          <w:rFonts w:ascii="Times New Roman" w:eastAsia="Calibri" w:hAnsi="Times New Roman" w:cs="Times New Roman"/>
          <w:sz w:val="24"/>
          <w:szCs w:val="24"/>
        </w:rPr>
        <w:t>профиля получаемого профессионального образования.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дисциплины: </w:t>
      </w:r>
      <w:r w:rsidRPr="004B7DB5"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В профессиональной образовательной организации, реализующей образовательную программу среднего общего образования в пределах освоения ППССЗ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СПО на базе основного общего образования с получением среднего общего образования.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ab/>
        <w:t>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DB5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общеобразовательной учебной дисциплины </w:t>
      </w:r>
      <w:proofErr w:type="gramStart"/>
      <w:r w:rsidRPr="004B7DB5">
        <w:rPr>
          <w:rFonts w:ascii="Times New Roman" w:eastAsia="Calibri" w:hAnsi="Times New Roman" w:cs="Times New Roman"/>
          <w:b/>
          <w:sz w:val="24"/>
          <w:szCs w:val="24"/>
        </w:rPr>
        <w:t>–  требования</w:t>
      </w:r>
      <w:proofErr w:type="gramEnd"/>
      <w:r w:rsidRPr="004B7DB5">
        <w:rPr>
          <w:rFonts w:ascii="Times New Roman" w:eastAsia="Calibri" w:hAnsi="Times New Roman" w:cs="Times New Roman"/>
          <w:b/>
          <w:sz w:val="24"/>
          <w:szCs w:val="24"/>
        </w:rPr>
        <w:t xml:space="preserve"> к результатам освоения дисциплины: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B7DB5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образовательных учреждениях, реализующих образовательную программу среднего общего в пределах освоения основной профессиональной образовательной программы СПО на базе основного общего образования при подготовке квалифицированных специалистов среднего звена.</w:t>
      </w:r>
    </w:p>
    <w:p w:rsidR="004B7DB5" w:rsidRPr="004B7DB5" w:rsidRDefault="004B7DB5" w:rsidP="004B7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Pr="004B7D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B7DB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России от 17.03.2015 № 06-259).</w:t>
      </w:r>
    </w:p>
    <w:p w:rsidR="004B7DB5" w:rsidRPr="004B7DB5" w:rsidRDefault="004B7DB5" w:rsidP="004B7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«Русский язык и литература. Русский язык» направлено на достижение следующих </w:t>
      </w:r>
      <w:r w:rsidRPr="004B7DB5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4B7DB5" w:rsidRPr="004B7DB5" w:rsidRDefault="004B7DB5" w:rsidP="004B7D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4B7DB5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4B7DB5" w:rsidRPr="004B7DB5" w:rsidRDefault="004B7DB5" w:rsidP="004B7D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B7DB5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4B7DB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7DB5" w:rsidRPr="004B7DB5" w:rsidRDefault="004B7DB5" w:rsidP="004B7D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4B7DB5">
        <w:rPr>
          <w:rFonts w:ascii="Times New Roman" w:eastAsia="Calibri" w:hAnsi="Times New Roman" w:cs="Times New Roman"/>
          <w:sz w:val="24"/>
          <w:szCs w:val="24"/>
        </w:rPr>
        <w:t>умений</w:t>
      </w:r>
      <w:proofErr w:type="gramEnd"/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B7DB5" w:rsidRPr="004B7DB5" w:rsidRDefault="004B7DB5" w:rsidP="004B7D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роль русского языка в современном мире, формы существования русского национального языка;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основные признаки текста, типы речи, стили речи и их морфологические и синтаксические особенности;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законы построения текстов разных типов речи;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какой раздел в лингвистике изучает звуковой строй языка;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что такое фонема, какую функцию она выполняет;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что изучает орфоэпия, понятие орфоэпической нормы;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что изучает орфография;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лексические и фразеологические единицы языка;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способы словообразования;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самостоятельные и служебные части речи, их морфологические и синтаксические свойства;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основные синтаксические единицы, классификацию словосочетаний и предложений; главные и второстепенные члены предложения;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понимать связь языка и истории, культуры русского народа и других народов;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тип и стиль текста;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языковые особенности текста;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составлять тексты разных типов и стилей речи;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редактировать текст;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производить фонетический разбор;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lastRenderedPageBreak/>
        <w:t>классифицировать орфограммы в соответствии с принципами русской орфографии;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применять правила произношения отдельных звуков и их сочетаний, отдельных слов и грамматических форм;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владеть нормами словоупотребления;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лексическое значение слова;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пользоваться лексическими и фразеологическими словарями;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функциональную принадлежность слова;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слова, относимые к авторским новообразованиям;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производить лексико-фразеологический разбор;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выделять все типы морфем из состава слова;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производить морфемный и словообразовательный разбор;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правильно употреблять однокоренные слова с различными приставками;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производить морфологический разбор частей речи;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различать словосочетание и предложение, простое предложение и сложное;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предложения с однородными членами, с обособленными членами предложения, с вводными конструкциями;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производить синтаксический разбор словосочетания и предложения;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учебной дисциплины «Русский язык и литература. Русский язык» нацелено на достижение личностных,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компетенций.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1.4. Результаты освоения учебной дисциплины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Освоение содержания учебной дисциплины «Русский язык и литература. Русский язык» обеспечивает достижение студентами следующих результатов: 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Личностных: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родного языка как основы успешной социализации личности; осознание эстетической ценности, потребности сохранить чистоту русского  языка как явления национальной культуры;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способность к речевому самоконтролю; оцениванию устных и письменных 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высказываний с точки зрения языкового оформления, эффективности достижения поставленных коммуникативных задач; готовность и способность к самостоятельной, творческой и ответственной деятельности; способность к самооценке на основе наблюдения за собственной речью, потребность речевого самосовершенствования.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B7D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Метапредметных</w:t>
      </w:r>
      <w:proofErr w:type="spellEnd"/>
      <w:r w:rsidRPr="004B7D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владение всеми видами речевой деятельности: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чтением (пониманием), говорением, письмом; владение языковыми средствами -умение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уровне;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овладение нормами речевого поведения в различных ситуациях межличностного и межкультурного общения;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Предметных: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текста;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освоения дисциплины у обучающихся должны сформироваться общие компетенции (ОК):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1*. Понимать сущность и социальную значимость своей будущей профессии, проявлять к ней устойчивый интерес.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2*.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*3. Оценивать риски и принимать решения в нестандартных ситуациях.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ОК 4*.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5*. Использовать информационно-коммуникационные технологии для совершенствования профессиональной деятельности.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6*. Работать в коллективе и команде, взаимодействовать с руководством, коллегами и социальными партнерами.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 7*.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8*.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9*. Осуществлять профессиональную деятельность в условиях обновления ее целей, 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* - указанные общие компетенции формируются частично.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4B7DB5" w:rsidRPr="00457614" w:rsidRDefault="0044297D" w:rsidP="004B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B5" w:rsidRPr="00457614">
        <w:rPr>
          <w:rFonts w:ascii="Times New Roman" w:hAnsi="Times New Roman" w:cs="Times New Roman"/>
          <w:sz w:val="24"/>
          <w:szCs w:val="24"/>
        </w:rPr>
        <w:t>максимальная учебная нагрузка – 1</w:t>
      </w:r>
      <w:r w:rsidR="008A17AB">
        <w:rPr>
          <w:rFonts w:ascii="Times New Roman" w:hAnsi="Times New Roman" w:cs="Times New Roman"/>
          <w:sz w:val="24"/>
          <w:szCs w:val="24"/>
        </w:rPr>
        <w:t>17</w:t>
      </w:r>
      <w:r w:rsidR="004B7DB5" w:rsidRPr="0045761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B7DB5" w:rsidRPr="00457614" w:rsidRDefault="004B7DB5" w:rsidP="004B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14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8A17AB">
        <w:rPr>
          <w:rFonts w:ascii="Times New Roman" w:hAnsi="Times New Roman" w:cs="Times New Roman"/>
          <w:sz w:val="24"/>
          <w:szCs w:val="24"/>
        </w:rPr>
        <w:t>78</w:t>
      </w:r>
      <w:r w:rsidRPr="00457614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DB5" w:rsidRDefault="004B7DB5" w:rsidP="004B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14"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17AB">
        <w:rPr>
          <w:rFonts w:ascii="Times New Roman" w:hAnsi="Times New Roman" w:cs="Times New Roman"/>
          <w:sz w:val="24"/>
          <w:szCs w:val="24"/>
        </w:rPr>
        <w:t>39</w:t>
      </w:r>
      <w:r w:rsidRPr="004576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F4EE5" w:rsidRPr="0044297D" w:rsidRDefault="005F4EE5" w:rsidP="004B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4B7DB5" w:rsidRPr="004B7DB5">
        <w:rPr>
          <w:rFonts w:ascii="Times New Roman" w:eastAsia="Calibri" w:hAnsi="Times New Roman" w:cs="Times New Roman"/>
          <w:sz w:val="24"/>
          <w:szCs w:val="24"/>
        </w:rPr>
        <w:t xml:space="preserve">в форме экзамена </w:t>
      </w:r>
      <w:r w:rsidR="004B7DB5" w:rsidRPr="004B7DB5">
        <w:rPr>
          <w:rFonts w:ascii="Times New Roman" w:eastAsia="Calibri" w:hAnsi="Times New Roman" w:cs="Times New Roman"/>
          <w:i/>
          <w:sz w:val="24"/>
          <w:szCs w:val="24"/>
        </w:rPr>
        <w:t>(изложение с творческим заданием)</w:t>
      </w:r>
    </w:p>
    <w:p w:rsidR="00312A9A" w:rsidRDefault="005F4EE5" w:rsidP="0031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  <w:r w:rsidR="00312A9A" w:rsidRPr="00312A9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12A9A" w:rsidRPr="00312A9A" w:rsidRDefault="00312A9A" w:rsidP="00A72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  <w:r w:rsidRPr="00312A9A">
        <w:rPr>
          <w:rFonts w:ascii="Times New Roman" w:eastAsia="Calibri" w:hAnsi="Times New Roman" w:cs="Times New Roman"/>
          <w:sz w:val="24"/>
          <w:szCs w:val="24"/>
        </w:rPr>
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</w:t>
      </w:r>
    </w:p>
    <w:p w:rsidR="005F4EE5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Раздел 1.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Язык и речь. Функциональные стили речи.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1.1.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Язык и речь. Виды речевой деятельности. Речевая ситуация и ее компоненты</w:t>
      </w:r>
      <w:r w:rsidRPr="00312A9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1.2</w:t>
      </w:r>
      <w:r w:rsidRPr="00312A9A">
        <w:rPr>
          <w:rFonts w:ascii="Times New Roman" w:eastAsia="Calibri" w:hAnsi="Times New Roman" w:cs="Times New Roman"/>
          <w:sz w:val="24"/>
          <w:szCs w:val="24"/>
        </w:rPr>
        <w:t>.</w:t>
      </w:r>
      <w:r w:rsidRPr="00A72E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12A9A">
        <w:rPr>
          <w:rFonts w:ascii="Times New Roman" w:eastAsia="Calibri" w:hAnsi="Times New Roman" w:cs="Times New Roman"/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1.3.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Функциональные стили речи и их особенности.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1.4.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Разговорный стиль речи, его основные признаки, сфера использования</w:t>
      </w:r>
      <w:r w:rsidRPr="00312A9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1.5.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Научный стиль речи.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1.6.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Официально-деловой стиль речи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1.7.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Публицистический стиль речи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1.8.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Художественный стиль речи. Основные признаки: образность, использование изобразительно-выразительных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1.9.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Текст как произведение речи.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1.10.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Функционально-смысловые типы речи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1.11</w:t>
      </w:r>
      <w:r w:rsidRPr="00312A9A">
        <w:rPr>
          <w:rFonts w:ascii="Times New Roman" w:eastAsia="Calibri" w:hAnsi="Times New Roman" w:cs="Times New Roman"/>
          <w:sz w:val="24"/>
          <w:szCs w:val="24"/>
        </w:rPr>
        <w:t>.</w:t>
      </w:r>
      <w:r w:rsidRPr="00A72E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Лингвостилистический анализ текста.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Фонетика, орфоэпия, графика, орфография.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2.1</w:t>
      </w:r>
      <w:r w:rsidRPr="00312A9A">
        <w:rPr>
          <w:rFonts w:ascii="Times New Roman" w:eastAsia="Calibri" w:hAnsi="Times New Roman" w:cs="Times New Roman"/>
          <w:sz w:val="24"/>
          <w:szCs w:val="24"/>
        </w:rPr>
        <w:t>.</w:t>
      </w:r>
      <w:r w:rsidRPr="00A72E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Фонетические единицы.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2.2.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2.3.</w:t>
      </w:r>
      <w:r w:rsidRPr="00A72E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iCs/>
          <w:sz w:val="24"/>
          <w:szCs w:val="24"/>
        </w:rPr>
        <w:t>Благозвучие речи.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2.4.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Орфография.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Лексикология и фразеология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9A">
        <w:rPr>
          <w:rFonts w:ascii="Times New Roman" w:eastAsia="Calibri" w:hAnsi="Times New Roman" w:cs="Times New Roman"/>
          <w:b/>
          <w:sz w:val="24"/>
          <w:szCs w:val="24"/>
        </w:rPr>
        <w:t>Тема 3.1.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A9A">
        <w:rPr>
          <w:rFonts w:ascii="Times New Roman" w:eastAsia="Calibri" w:hAnsi="Times New Roman" w:cs="Times New Roman"/>
          <w:sz w:val="24"/>
          <w:szCs w:val="24"/>
        </w:rPr>
        <w:t>Слово в лексической системе языка.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3.2.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Русская лексика с точки зрения ее происхождения (исконно русская, заимствова</w:t>
      </w:r>
      <w:r w:rsidRPr="00A72E98">
        <w:rPr>
          <w:rFonts w:ascii="Times New Roman" w:eastAsia="Calibri" w:hAnsi="Times New Roman" w:cs="Times New Roman"/>
          <w:sz w:val="24"/>
          <w:szCs w:val="24"/>
        </w:rPr>
        <w:t>нная лексика, старославянизмы)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3.3.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Лексика с точки зрения ее употребления: нейтральная, книжная, лексика устной речи (жаргонизмы, арготизмы, диалектизмы). Профессионали</w:t>
      </w:r>
      <w:r w:rsidRPr="00A72E98">
        <w:rPr>
          <w:rFonts w:ascii="Times New Roman" w:eastAsia="Calibri" w:hAnsi="Times New Roman" w:cs="Times New Roman"/>
          <w:sz w:val="24"/>
          <w:szCs w:val="24"/>
        </w:rPr>
        <w:t>змы. Терминологическая лексика.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3.4.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Фольклорная лексика и 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3.5.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</w:t>
      </w:r>
      <w:r w:rsidRPr="00A72E98">
        <w:rPr>
          <w:rFonts w:ascii="Times New Roman" w:eastAsia="Calibri" w:hAnsi="Times New Roman" w:cs="Times New Roman"/>
          <w:sz w:val="24"/>
          <w:szCs w:val="24"/>
        </w:rPr>
        <w:t>ексико-фразеологический разбор.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3.6.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Раздел 4.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A72E98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A72E98">
        <w:rPr>
          <w:rFonts w:ascii="Times New Roman" w:eastAsia="Calibri" w:hAnsi="Times New Roman" w:cs="Times New Roman"/>
          <w:sz w:val="24"/>
          <w:szCs w:val="24"/>
        </w:rPr>
        <w:t>, словообразование, орфография.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4.1.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 xml:space="preserve">Понятие морфемы как значимой части слова. Многозначность морфем. Синонимия и антонимия </w:t>
      </w:r>
      <w:r w:rsidRPr="00A72E98">
        <w:rPr>
          <w:rFonts w:ascii="Times New Roman" w:eastAsia="Calibri" w:hAnsi="Times New Roman" w:cs="Times New Roman"/>
          <w:sz w:val="24"/>
          <w:szCs w:val="24"/>
        </w:rPr>
        <w:t>морфем. Морфемный разбор слова.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4.2.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</w:t>
      </w:r>
      <w:r w:rsidRPr="00A72E98">
        <w:rPr>
          <w:rFonts w:ascii="Times New Roman" w:eastAsia="Calibri" w:hAnsi="Times New Roman" w:cs="Times New Roman"/>
          <w:sz w:val="24"/>
          <w:szCs w:val="24"/>
        </w:rPr>
        <w:t>и. Словообразовательный анализ.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4.3.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Употребление приставок и суффиксов в разных стилях речи. Речевые ошибки, связанные с неоправдан</w:t>
      </w:r>
      <w:r w:rsidRPr="00A72E98">
        <w:rPr>
          <w:rFonts w:ascii="Times New Roman" w:eastAsia="Calibri" w:hAnsi="Times New Roman" w:cs="Times New Roman"/>
          <w:sz w:val="24"/>
          <w:szCs w:val="24"/>
        </w:rPr>
        <w:t>ным повтором однокоренных слов.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4.4.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 xml:space="preserve">Правописание чередующихся гласных в корнях слов. Правописание приставок при- / </w:t>
      </w:r>
      <w:r w:rsidRPr="00A72E98">
        <w:rPr>
          <w:rFonts w:ascii="Times New Roman" w:eastAsia="Calibri" w:hAnsi="Times New Roman" w:cs="Times New Roman"/>
          <w:sz w:val="24"/>
          <w:szCs w:val="24"/>
        </w:rPr>
        <w:t>пре- Правописание сложных слов.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Раздел 5.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Морфология и орфография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5.1.</w:t>
      </w:r>
      <w:r w:rsidRPr="00A72E98">
        <w:rPr>
          <w:rFonts w:ascii="Times New Roman" w:eastAsia="Calibri" w:hAnsi="Times New Roman" w:cs="Times New Roman"/>
          <w:sz w:val="24"/>
          <w:szCs w:val="24"/>
        </w:rPr>
        <w:tab/>
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Основные выразительные средства морфологии.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5.2.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Имя существительное.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</w:t>
      </w:r>
      <w:r w:rsidRPr="00A72E98">
        <w:rPr>
          <w:rFonts w:ascii="Times New Roman" w:eastAsia="Calibri" w:hAnsi="Times New Roman" w:cs="Times New Roman"/>
          <w:sz w:val="24"/>
          <w:szCs w:val="24"/>
        </w:rPr>
        <w:t>рм имен существительных в речи.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5.3.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Имя прилагательное.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</w:t>
      </w:r>
      <w:r w:rsidRPr="00A72E98">
        <w:rPr>
          <w:rFonts w:ascii="Times New Roman" w:eastAsia="Calibri" w:hAnsi="Times New Roman" w:cs="Times New Roman"/>
          <w:sz w:val="24"/>
          <w:szCs w:val="24"/>
        </w:rPr>
        <w:t>орм имен прилагательных в речи.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5.4.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Имя числительное.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других с существительными разного рода.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5.5.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Местоимение.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 Синонимия местоимен</w:t>
      </w:r>
      <w:r w:rsidRPr="00A72E98">
        <w:rPr>
          <w:rFonts w:ascii="Times New Roman" w:eastAsia="Calibri" w:hAnsi="Times New Roman" w:cs="Times New Roman"/>
          <w:sz w:val="24"/>
          <w:szCs w:val="24"/>
        </w:rPr>
        <w:t>ных форм.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5.6.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 xml:space="preserve">Глагол. Грамматические признаки </w:t>
      </w:r>
      <w:proofErr w:type="spellStart"/>
      <w:r w:rsidRPr="00A72E98">
        <w:rPr>
          <w:rFonts w:ascii="Times New Roman" w:eastAsia="Calibri" w:hAnsi="Times New Roman" w:cs="Times New Roman"/>
          <w:sz w:val="24"/>
          <w:szCs w:val="24"/>
        </w:rPr>
        <w:t>глагола.Правописание</w:t>
      </w:r>
      <w:proofErr w:type="spellEnd"/>
      <w:r w:rsidRPr="00A72E98">
        <w:rPr>
          <w:rFonts w:ascii="Times New Roman" w:eastAsia="Calibri" w:hAnsi="Times New Roman" w:cs="Times New Roman"/>
          <w:sz w:val="24"/>
          <w:szCs w:val="24"/>
        </w:rPr>
        <w:t xml:space="preserve"> суффиксов и личных окончаний глагола. Правописание не с глаголами.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5.7.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5.8.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Деепричастие как особая форма глагола. Образование деепричастий совершенного и несовершенного вида. Правописание не с деепричастиями.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5.9.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Наречие. Грамматические признаки наречия. Степени сравнения наречий. Правописание наречий. Отличие наречий от слов-омонимов.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5.10.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Служебные части речи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5.11.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Частица как часть речи. Правописание частиц. Правописание частиц не и ни с разными частями речи. Частицы как средство выразительности речи. Употребление частиц в речи.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sz w:val="24"/>
          <w:szCs w:val="24"/>
        </w:rPr>
        <w:t xml:space="preserve">Междометия и звукоподражательные слова. 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Раздел 6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Синтаксис и пунктуация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6.1.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Основные единицы синтаксиса. Словосочетание, предложение, сложное синтаксическое целое. Основные выразительные средства синтаксиса.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6.2.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</w:t>
      </w:r>
      <w:r w:rsidR="00A72E98" w:rsidRPr="00A72E98">
        <w:rPr>
          <w:rFonts w:ascii="Times New Roman" w:eastAsia="Calibri" w:hAnsi="Times New Roman" w:cs="Times New Roman"/>
          <w:sz w:val="24"/>
          <w:szCs w:val="24"/>
        </w:rPr>
        <w:t>ения. Синонимия словосочетаний.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6.3.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Простое предложение. Виды предложений по цели высказывания; восклицательные предложения. Интонационное богатство русской речи. Логическое ударение.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6.4.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 xml:space="preserve">Односложное простое предложение. Предложения с однородными членами, знаки препинания в них. Однородные и неоднородные определения. 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sz w:val="24"/>
          <w:szCs w:val="24"/>
        </w:rPr>
        <w:t>Тема 6.5.</w:t>
      </w:r>
      <w:r w:rsidRPr="00A72E98">
        <w:rPr>
          <w:rFonts w:ascii="Times New Roman" w:eastAsia="Calibri" w:hAnsi="Times New Roman" w:cs="Times New Roman"/>
          <w:sz w:val="24"/>
          <w:szCs w:val="24"/>
        </w:rPr>
        <w:tab/>
        <w:t>Сложное предложение. Сложносочиненное предложение. Знаки препинания в сложносочиненном предложении.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6.6.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Сложноподчиненное предложение. Знаки препинания в сложноподчиненном предложении. Использование сложноподчиненных предложени</w:t>
      </w:r>
      <w:r w:rsidR="00A72E98" w:rsidRPr="00A72E98">
        <w:rPr>
          <w:rFonts w:ascii="Times New Roman" w:eastAsia="Calibri" w:hAnsi="Times New Roman" w:cs="Times New Roman"/>
          <w:sz w:val="24"/>
          <w:szCs w:val="24"/>
        </w:rPr>
        <w:t>й в разных типах и стилях речи.</w:t>
      </w:r>
    </w:p>
    <w:p w:rsidR="00312A9A" w:rsidRPr="00A72E98" w:rsidRDefault="00312A9A" w:rsidP="00A72E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E98">
        <w:rPr>
          <w:rFonts w:ascii="Times New Roman" w:eastAsia="Calibri" w:hAnsi="Times New Roman" w:cs="Times New Roman"/>
          <w:b/>
          <w:sz w:val="24"/>
          <w:szCs w:val="24"/>
        </w:rPr>
        <w:t>Тема 6.7.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2E98">
        <w:rPr>
          <w:rFonts w:ascii="Times New Roman" w:eastAsia="Calibri" w:hAnsi="Times New Roman" w:cs="Times New Roman"/>
          <w:sz w:val="24"/>
          <w:szCs w:val="24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</w:t>
      </w:r>
      <w:r w:rsidRPr="00A72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2A9A" w:rsidRPr="0044297D" w:rsidRDefault="00312A9A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AA5" w:rsidRPr="0044297D" w:rsidRDefault="00513AA5" w:rsidP="004B7DB5">
      <w:pPr>
        <w:spacing w:after="0" w:line="360" w:lineRule="auto"/>
        <w:ind w:firstLine="708"/>
        <w:jc w:val="both"/>
        <w:rPr>
          <w:sz w:val="24"/>
          <w:szCs w:val="24"/>
        </w:rPr>
      </w:pPr>
    </w:p>
    <w:sectPr w:rsidR="00513AA5" w:rsidRPr="0044297D" w:rsidSect="00A72E98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12A9A"/>
    <w:rsid w:val="00434994"/>
    <w:rsid w:val="0044297D"/>
    <w:rsid w:val="004B7DB5"/>
    <w:rsid w:val="00513AA5"/>
    <w:rsid w:val="005F4EE5"/>
    <w:rsid w:val="0081678B"/>
    <w:rsid w:val="008A17AB"/>
    <w:rsid w:val="00A72E98"/>
    <w:rsid w:val="00B2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2A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1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7</cp:revision>
  <dcterms:created xsi:type="dcterms:W3CDTF">2021-05-27T10:22:00Z</dcterms:created>
  <dcterms:modified xsi:type="dcterms:W3CDTF">2021-05-27T11:45:00Z</dcterms:modified>
</cp:coreProperties>
</file>