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8B11EB" w:rsidRPr="008B11EB" w:rsidRDefault="001A1C85" w:rsidP="008B11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ОГСЭ. 03</w:t>
      </w:r>
      <w:r w:rsidR="00F937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ИНОСТРАННЫЙ ЯЗЫК (НЕМЕЦКИЙ)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7C4365"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53.02.01Музыкальное образование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ОГСЭ.00 Общий гуманитарный и социально-экономический цикл</w:t>
      </w:r>
    </w:p>
    <w:p w:rsidR="00F937E1" w:rsidRPr="00F937E1" w:rsidRDefault="001A1C85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 03</w:t>
      </w:r>
      <w:r w:rsidR="00F937E1"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(немецкий)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D021DD" w:rsidRPr="00D021DD" w:rsidRDefault="001A1C85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21DD" w:rsidRP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1A1C85" w:rsidRPr="001A1C85" w:rsidRDefault="001A1C85" w:rsidP="001A1C85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общаться (устно и письменно) на иностранном языке на профессиональные и   </w:t>
      </w:r>
      <w:r w:rsidRPr="001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повседневные темы</w:t>
      </w:r>
    </w:p>
    <w:p w:rsidR="001A1C85" w:rsidRPr="001A1C85" w:rsidRDefault="001A1C85" w:rsidP="001A1C85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переводить (со словарём) иностранные тексты профессиональной направленности;</w:t>
      </w:r>
    </w:p>
    <w:p w:rsidR="001A1C85" w:rsidRPr="001A1C85" w:rsidRDefault="001A1C85" w:rsidP="001A1C85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совершенствовать устную и письменную речь, пополнять словарный     запас;</w:t>
      </w:r>
    </w:p>
    <w:p w:rsid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1C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D021DD" w:rsidRPr="001A1C85" w:rsidRDefault="001A1C85" w:rsidP="001A1C85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</w:r>
    </w:p>
    <w:p w:rsidR="007C4365" w:rsidRPr="007C4365" w:rsidRDefault="00D021DD" w:rsidP="007C4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4365"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освоения дисциплины у студентов должны формироваться профессиональные и общие компетенции по специальности </w:t>
      </w:r>
      <w:r w:rsid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53.02.01 </w:t>
      </w:r>
      <w:r w:rsidR="007C4365"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образование:</w:t>
      </w:r>
    </w:p>
    <w:p w:rsidR="007C4365" w:rsidRPr="007C4365" w:rsidRDefault="007C4365" w:rsidP="007C4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Определять цели и задачи музыкальных занятий и музыкальный досуг в дошкольных образовательных организациях, планировать их.</w:t>
      </w:r>
    </w:p>
    <w:p w:rsidR="007C4365" w:rsidRPr="007C4365" w:rsidRDefault="007C4365" w:rsidP="007C4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Организовывать и проводить музыкальные занятия и музыкальный досуг в дошкольных образовательных организациях.</w:t>
      </w:r>
    </w:p>
    <w:p w:rsidR="007C4365" w:rsidRPr="007C4365" w:rsidRDefault="007C4365" w:rsidP="007C4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Определять и оценивать результаты обучения музыке и музыкального образования детей</w:t>
      </w:r>
    </w:p>
    <w:p w:rsidR="007C4365" w:rsidRPr="007C4365" w:rsidRDefault="007C4365" w:rsidP="007C4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Определять цели, задачи уроков музыки и внеурочные музыкальные мероприятия и планировать их.</w:t>
      </w:r>
    </w:p>
    <w:p w:rsidR="007C4365" w:rsidRPr="007C4365" w:rsidRDefault="007C4365" w:rsidP="007C4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Организовывать и проводить уроки музыки.</w:t>
      </w:r>
    </w:p>
    <w:p w:rsidR="007C4365" w:rsidRPr="007C4365" w:rsidRDefault="007C4365" w:rsidP="007C4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Организовывать и проводить внеурочные музыкальные мероприятия в общеобразовательной организации.</w:t>
      </w:r>
    </w:p>
    <w:p w:rsidR="007C4365" w:rsidRPr="007C4365" w:rsidRDefault="007C4365" w:rsidP="007C4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 Определять и оценивать результаты обучения музыке и музыкального образования обучающихся.</w:t>
      </w:r>
    </w:p>
    <w:p w:rsidR="007C4365" w:rsidRPr="007C4365" w:rsidRDefault="007C4365" w:rsidP="007C4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4.2. Создавать в кабинете предметную развивающую среду.</w:t>
      </w:r>
    </w:p>
    <w:p w:rsidR="007C4365" w:rsidRPr="007C4365" w:rsidRDefault="007C4365" w:rsidP="007C4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4.3. Систематизировать педагогический опыт, обосновывать выбор методов и средств собственной педагогической практики.</w:t>
      </w:r>
    </w:p>
    <w:p w:rsidR="007C4365" w:rsidRPr="007C4365" w:rsidRDefault="007C4365" w:rsidP="007C4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OК 1. Понимать сущность и социальную значимость своей будущей профессии, проявлять к ней устойчивый интерес.</w:t>
      </w:r>
    </w:p>
    <w:p w:rsidR="007C4365" w:rsidRPr="007C4365" w:rsidRDefault="007C4365" w:rsidP="007C4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7C4365" w:rsidRPr="007C4365" w:rsidRDefault="007C4365" w:rsidP="007C4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Оценивать риски и принимать решения в нестандартных ситуациях.</w:t>
      </w:r>
    </w:p>
    <w:p w:rsidR="007C4365" w:rsidRPr="007C4365" w:rsidRDefault="007C4365" w:rsidP="007C4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C4365" w:rsidRPr="007C4365" w:rsidRDefault="007C4365" w:rsidP="007C4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7C4365" w:rsidRPr="007C4365" w:rsidRDefault="007C4365" w:rsidP="007C4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7C4365" w:rsidRPr="007C4365" w:rsidRDefault="007C4365" w:rsidP="007C4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7C4365" w:rsidRPr="007C4365" w:rsidRDefault="007C4365" w:rsidP="007C4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C4365" w:rsidRPr="007C4365" w:rsidRDefault="007C4365" w:rsidP="007C4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7C4365" w:rsidRPr="007C4365" w:rsidRDefault="007C4365" w:rsidP="007C4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10. Осуществлять профилактику травматизма, обеспечивать охрану жизни и здоровья детей.</w:t>
      </w:r>
    </w:p>
    <w:p w:rsidR="007C4365" w:rsidRDefault="007C4365" w:rsidP="007C4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11. Строить профессиональную деятельность с соблюдением регулирующих ее правовых норм.</w:t>
      </w:r>
    </w:p>
    <w:p w:rsidR="005F4EE5" w:rsidRPr="0044297D" w:rsidRDefault="005F4EE5" w:rsidP="007C4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1A1C85">
        <w:rPr>
          <w:rFonts w:ascii="Times New Roman" w:eastAsia="Times New Roman" w:hAnsi="Times New Roman" w:cs="Times New Roman"/>
          <w:sz w:val="24"/>
          <w:szCs w:val="24"/>
          <w:lang w:eastAsia="ru-RU"/>
        </w:rPr>
        <w:t>253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1A1C85">
        <w:rPr>
          <w:rFonts w:ascii="Times New Roman" w:eastAsia="Times New Roman" w:hAnsi="Times New Roman" w:cs="Times New Roman"/>
          <w:sz w:val="24"/>
          <w:szCs w:val="24"/>
          <w:lang w:eastAsia="ru-RU"/>
        </w:rPr>
        <w:t>210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1A1C85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465F86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Введение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Современный немецкий язык. Его роль и значение в мире.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Использование иностранного языка в профессиональной деятельности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1A1C85">
        <w:rPr>
          <w:rFonts w:ascii="Times New Roman" w:hAnsi="Times New Roman" w:cs="Times New Roman"/>
          <w:bCs/>
          <w:sz w:val="24"/>
          <w:szCs w:val="24"/>
        </w:rPr>
        <w:t>Раздел 1. Я и моё окружение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Тема 1.1 Моя биография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Тема 1.2 Моя семья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1C85">
        <w:rPr>
          <w:rFonts w:ascii="Times New Roman" w:hAnsi="Times New Roman" w:cs="Times New Roman"/>
          <w:bCs/>
          <w:sz w:val="24"/>
          <w:szCs w:val="24"/>
        </w:rPr>
        <w:t>Раздел 2. Дом, жилище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Тема 2.1 Квартира.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Тема 2.2 Городской/сельский дом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1C85">
        <w:rPr>
          <w:rFonts w:ascii="Times New Roman" w:hAnsi="Times New Roman" w:cs="Times New Roman"/>
          <w:bCs/>
          <w:sz w:val="24"/>
          <w:szCs w:val="24"/>
        </w:rPr>
        <w:t>Раздел 3. Рабочая неделя и отдых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Тема 3.1 Мой рабочий день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Тема 3.2 Моё свободное время и досуг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Pr="001A1C85">
        <w:rPr>
          <w:rFonts w:ascii="Times New Roman" w:hAnsi="Times New Roman" w:cs="Times New Roman"/>
          <w:bCs/>
          <w:sz w:val="24"/>
          <w:szCs w:val="24"/>
        </w:rPr>
        <w:t>Раздел 4. Языки. Изучение иностранных языков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Тема 4.1 Мы изучаем иностранный язык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Тема 4.2 Самостоятельная работа студента по изучению иностранного языка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A1C85">
        <w:rPr>
          <w:rFonts w:ascii="Times New Roman" w:hAnsi="Times New Roman" w:cs="Times New Roman"/>
          <w:bCs/>
          <w:sz w:val="24"/>
          <w:szCs w:val="24"/>
        </w:rPr>
        <w:t>Раздел 5. Система образования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Тема 5.1 Мой колледж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Тема 5.2 ССУЗ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Тема 5.3 Школьное образование в России и Германии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Тема 5.4 Высшее образование в России и Германии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Тема 5.5 Система НПО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Раздел 6. Выбор профессии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Тема 6.1 Выбор профессии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Тема 6.2 Моя будущая профессия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1C85">
        <w:rPr>
          <w:rFonts w:ascii="Times New Roman" w:hAnsi="Times New Roman" w:cs="Times New Roman"/>
          <w:bCs/>
          <w:sz w:val="24"/>
          <w:szCs w:val="24"/>
        </w:rPr>
        <w:t>Раздел 7. Природа. Климат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Тема 7.1 Ландшафт. Погода. Климат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Тема 7.2 Времена года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1C85">
        <w:rPr>
          <w:rFonts w:ascii="Times New Roman" w:hAnsi="Times New Roman" w:cs="Times New Roman"/>
          <w:bCs/>
          <w:sz w:val="24"/>
          <w:szCs w:val="24"/>
        </w:rPr>
        <w:t>Раздел 8. Страна. Люди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Тема 8.1 Германия и Россия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Тема 8.2 Традиции и обычаи в Германии и России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1C85">
        <w:rPr>
          <w:rFonts w:ascii="Times New Roman" w:hAnsi="Times New Roman" w:cs="Times New Roman"/>
          <w:bCs/>
          <w:sz w:val="24"/>
          <w:szCs w:val="24"/>
        </w:rPr>
        <w:t>Раздел 9. Города. Столицы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Тема 9.1 Мой родной город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Тема 9.2 Столицы государств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Тема 9.3 Города Германии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1C85">
        <w:rPr>
          <w:rFonts w:ascii="Times New Roman" w:hAnsi="Times New Roman" w:cs="Times New Roman"/>
          <w:bCs/>
          <w:sz w:val="24"/>
          <w:szCs w:val="24"/>
        </w:rPr>
        <w:t>Раздел 10. Свободное время. Досуг. Отдых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Тема 10.1 Люди, их свободное время, увлечения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Тема 10.2 Немцы и индустрия свободного времени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1C85">
        <w:rPr>
          <w:rFonts w:ascii="Times New Roman" w:hAnsi="Times New Roman" w:cs="Times New Roman"/>
          <w:bCs/>
          <w:sz w:val="24"/>
          <w:szCs w:val="24"/>
        </w:rPr>
        <w:t>Раздел 11. Здоровый образ жизни. Спорт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Тема 11.1 Окружающая среда и здоровье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Тема 11.2 Спорт и здоровье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Тема 11.3 Олимпийские игры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1C85">
        <w:rPr>
          <w:rFonts w:ascii="Times New Roman" w:hAnsi="Times New Roman" w:cs="Times New Roman"/>
          <w:bCs/>
          <w:sz w:val="24"/>
          <w:szCs w:val="24"/>
        </w:rPr>
        <w:t>Раздел 12. Искусство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Тема 12.1 Живопись. Жанры живописи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Тема 12.2 Театр</w:t>
      </w:r>
    </w:p>
    <w:p w:rsid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12.3 Музыка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Раздел 13. Музыкальное образование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Тема 13.1 Права ребёнка</w:t>
      </w:r>
    </w:p>
    <w:p w:rsidR="001A1C85" w:rsidRPr="001A1C8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Тема 13.2 Семья</w:t>
      </w:r>
    </w:p>
    <w:p w:rsidR="007C4365" w:rsidRPr="007C4365" w:rsidRDefault="001A1C85" w:rsidP="001A1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C85">
        <w:rPr>
          <w:rFonts w:ascii="Times New Roman" w:hAnsi="Times New Roman" w:cs="Times New Roman"/>
          <w:bCs/>
          <w:sz w:val="24"/>
          <w:szCs w:val="24"/>
        </w:rPr>
        <w:t>Тема 13.3  Музыкальное образование</w:t>
      </w:r>
    </w:p>
    <w:p w:rsidR="007C4365" w:rsidRPr="007C4365" w:rsidRDefault="007C4365" w:rsidP="007C4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4365" w:rsidRPr="007C4365" w:rsidRDefault="007C4365" w:rsidP="007C4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483CEA"/>
    <w:multiLevelType w:val="hybridMultilevel"/>
    <w:tmpl w:val="8AAA342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7"/>
  </w:num>
  <w:num w:numId="11">
    <w:abstractNumId w:val="14"/>
  </w:num>
  <w:num w:numId="12">
    <w:abstractNumId w:val="12"/>
  </w:num>
  <w:num w:numId="13">
    <w:abstractNumId w:val="13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1A1C85"/>
    <w:rsid w:val="003B497A"/>
    <w:rsid w:val="00434994"/>
    <w:rsid w:val="0044297D"/>
    <w:rsid w:val="00465F86"/>
    <w:rsid w:val="004B7DB5"/>
    <w:rsid w:val="00503B31"/>
    <w:rsid w:val="00513AA5"/>
    <w:rsid w:val="005F4EE5"/>
    <w:rsid w:val="007C4365"/>
    <w:rsid w:val="0081678B"/>
    <w:rsid w:val="008B11EB"/>
    <w:rsid w:val="0094398E"/>
    <w:rsid w:val="00B212A9"/>
    <w:rsid w:val="00D021DD"/>
    <w:rsid w:val="00E31023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18</cp:revision>
  <dcterms:created xsi:type="dcterms:W3CDTF">2021-05-27T10:22:00Z</dcterms:created>
  <dcterms:modified xsi:type="dcterms:W3CDTF">2021-05-29T06:56:00Z</dcterms:modified>
</cp:coreProperties>
</file>