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7A7F0F" w:rsidRPr="007A7F0F" w:rsidRDefault="005F4EE5" w:rsidP="007A7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7A7F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085BA4" w:rsidRDefault="00085BA4" w:rsidP="00085B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ПМ. 02 Организация различных видов деятельности и общения детей</w:t>
      </w:r>
    </w:p>
    <w:p w:rsidR="00503B31" w:rsidRPr="00503B31" w:rsidRDefault="00503B31" w:rsidP="007A7F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 w:rsid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F0F" w:rsidRPr="0077022D" w:rsidRDefault="00085BA4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02</w:t>
      </w:r>
      <w:r w:rsid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деятельности и общения детей</w:t>
      </w:r>
    </w:p>
    <w:p w:rsidR="00503B31" w:rsidRPr="00503B31" w:rsidRDefault="00503B31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 w:rsidR="007A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должен: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опыт: 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планирования различных видов деятельности (игровой, трудовой, продуктивной) и общения детей;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различных видов трудовой деятельности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общения дошкольников в повседневной жизни и различных видах деятельности;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различных видов продуктивной деятельности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и проведения развлечений;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участия в подготовке и проведении праздников в </w:t>
      </w:r>
      <w:proofErr w:type="gramStart"/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организации</w:t>
      </w:r>
      <w:proofErr w:type="gramEnd"/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 продуктов детской деятельности;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разработки предложений по коррекции организации различных видов деятельности и общения детей.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педагогические условия организации общения детей;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играть с детьми и стимулировать самостоятельную игровую деятельность детей;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прямые и косвенные приемы руководства игрой;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ухаживать за растениями и животными;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руководить продуктивными видами деятельности с учетом возраста </w:t>
      </w:r>
      <w:proofErr w:type="gramStart"/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индивидуальных</w:t>
      </w:r>
      <w:proofErr w:type="gramEnd"/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детей группы;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продукты детской деятельности;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изготавливать поделки из различных материалов;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рисовать, лепить, конструировать;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петь, играть на детских музыкальных инструментах, танцевать;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детский досуг;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показ приемов работы с атрибутами разных видов театров;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анализировать подготовку и проведение праздников и развлечений. 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теоретические основы и методику планирования различных видов деятельности и общения детей;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и своеобразие игровой деятельности детей раннего и дошкольного возраста;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способы организации и проведения игровой деятельности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и своеобразие трудовой деятельности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способы организации трудовой деятельности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ухода за растениями и животными;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психологические особенности общения детей раннего и дошкольного возраста;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организации бесконфликтного общения детей и способы разрешения конфликтов;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и своеобразие продуктивной деятельности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способы организации продуктивной деятельности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технологии художественной обработки материалов;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изобразительной грамоты, приемы рисования, лепки, аппликации и конструирования;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элементы музыкальной грамоты, музыкальный репертуар по программе дошкольного образования, детскую художественную литературу;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планирования продуктивной деятельности дошкольников вне занятий;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теоретические и методические основы организации и проведения праздников и развлечений для дошкольников;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виды театров, средства выразительности в театральной деятельности;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теоретические основы руководства различными видами деятельности и общением детей;</w:t>
      </w:r>
    </w:p>
    <w:p w:rsid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диагностики результатов игровой, трудовой, продуктивной деятельности детей.</w:t>
      </w:r>
    </w:p>
    <w:p w:rsid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профессиональными (ПК) и общими (ОК) компетенциями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различные виды деятельности и общения детей в течение дня.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различные игры с детьми раннего и дошкольного возраста.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посильный труд и самообслуживание.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общение детей.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продуктивную деятельность дошкольников (рисование, лепка, аппликация, конструирование).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праздники и развлечения для детей раннего и дошкольного возраста.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организации различных видов деятельности и общения детей.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5.2 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группе предметно-развивающую среду.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педагогические разработки в виде отчетов,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 выступлений.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проектной деятельности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дошкольного образования.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5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</w:t>
      </w:r>
    </w:p>
    <w:p w:rsid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правовых норм ее регулирующих</w:t>
      </w:r>
    </w:p>
    <w:p w:rsidR="005F4EE5" w:rsidRPr="0044297D" w:rsidRDefault="005F4EE5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7A7F0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762</w:t>
      </w:r>
      <w:r w:rsidR="0024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  <w:r w:rsid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7A7F0F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EA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</w:t>
      </w:r>
      <w:bookmarkStart w:id="0" w:name="_GoBack"/>
      <w:bookmarkEnd w:id="0"/>
      <w:r w:rsidR="007A7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 02.01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5BA4">
        <w:rPr>
          <w:rFonts w:ascii="Times New Roman" w:hAnsi="Times New Roman" w:cs="Times New Roman"/>
          <w:bCs/>
          <w:sz w:val="24"/>
          <w:szCs w:val="24"/>
        </w:rPr>
        <w:t>Теоретические и методические основы организации игровой деятельности детей раннего и дошкольного возраста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МДК.02.02 Теоретические и методические основы организации трудовой деятельности дошкольников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МДК. 02.03 </w:t>
      </w:r>
      <w:r w:rsidRPr="00085BA4">
        <w:rPr>
          <w:rFonts w:ascii="Times New Roman" w:hAnsi="Times New Roman" w:cs="Times New Roman"/>
          <w:bCs/>
          <w:sz w:val="24"/>
          <w:szCs w:val="24"/>
        </w:rPr>
        <w:t>Теоретические и методические основы организации продуктивных видов деятельности детей дошкольного возраста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МДК.02.04 Практикум по художественной обработке материалов и изобразительному искусству</w:t>
      </w:r>
    </w:p>
    <w:p w:rsidR="00085BA4" w:rsidRPr="00085BA4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МДК.02.05 Теория и методика музыкального воспитания с практикумом</w:t>
      </w:r>
    </w:p>
    <w:p w:rsidR="00E11853" w:rsidRPr="00E11853" w:rsidRDefault="00085BA4" w:rsidP="0008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МДК.02.06 Психолого-педагогические основы организации общения детей дошкольного возраста</w:t>
      </w:r>
    </w:p>
    <w:p w:rsidR="00E11853" w:rsidRPr="00E11853" w:rsidRDefault="00E11853" w:rsidP="00E1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853" w:rsidRPr="00E11853" w:rsidRDefault="00E11853" w:rsidP="00E1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853" w:rsidRPr="00E11853" w:rsidRDefault="00E11853" w:rsidP="00E1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853" w:rsidRPr="00E11853" w:rsidRDefault="00E11853" w:rsidP="00E1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9BE" w:rsidRPr="001669EB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47454"/>
    <w:multiLevelType w:val="hybridMultilevel"/>
    <w:tmpl w:val="2E1E995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0303"/>
    <w:multiLevelType w:val="hybridMultilevel"/>
    <w:tmpl w:val="92D4494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804EE2"/>
    <w:multiLevelType w:val="hybridMultilevel"/>
    <w:tmpl w:val="EFB0B3E8"/>
    <w:lvl w:ilvl="0" w:tplc="C928AF6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1104420"/>
    <w:multiLevelType w:val="hybridMultilevel"/>
    <w:tmpl w:val="946EDD9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41CD3"/>
    <w:multiLevelType w:val="hybridMultilevel"/>
    <w:tmpl w:val="0A00F6B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55F9"/>
    <w:multiLevelType w:val="hybridMultilevel"/>
    <w:tmpl w:val="F628222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55753"/>
    <w:multiLevelType w:val="hybridMultilevel"/>
    <w:tmpl w:val="BF2A53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F1FA9"/>
    <w:multiLevelType w:val="hybridMultilevel"/>
    <w:tmpl w:val="7EB2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526E"/>
    <w:multiLevelType w:val="hybridMultilevel"/>
    <w:tmpl w:val="27DCA74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420E3"/>
    <w:multiLevelType w:val="hybridMultilevel"/>
    <w:tmpl w:val="D09695E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024CF"/>
    <w:multiLevelType w:val="hybridMultilevel"/>
    <w:tmpl w:val="B43A8AD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096F9A"/>
    <w:multiLevelType w:val="hybridMultilevel"/>
    <w:tmpl w:val="9098B98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1319B"/>
    <w:multiLevelType w:val="hybridMultilevel"/>
    <w:tmpl w:val="77069F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3904B77"/>
    <w:multiLevelType w:val="hybridMultilevel"/>
    <w:tmpl w:val="9F84F2C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B35AA2"/>
    <w:multiLevelType w:val="hybridMultilevel"/>
    <w:tmpl w:val="7450C1E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A2812E">
      <w:numFmt w:val="bullet"/>
      <w:lvlText w:val="•"/>
      <w:lvlJc w:val="left"/>
      <w:pPr>
        <w:ind w:left="1992" w:hanging="9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409EE"/>
    <w:multiLevelType w:val="hybridMultilevel"/>
    <w:tmpl w:val="2D36BDB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C6199"/>
    <w:multiLevelType w:val="hybridMultilevel"/>
    <w:tmpl w:val="0F8CCB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7"/>
  </w:num>
  <w:num w:numId="4">
    <w:abstractNumId w:val="9"/>
  </w:num>
  <w:num w:numId="5">
    <w:abstractNumId w:val="29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19"/>
  </w:num>
  <w:num w:numId="11">
    <w:abstractNumId w:val="42"/>
  </w:num>
  <w:num w:numId="12">
    <w:abstractNumId w:val="39"/>
  </w:num>
  <w:num w:numId="13">
    <w:abstractNumId w:val="40"/>
  </w:num>
  <w:num w:numId="14">
    <w:abstractNumId w:val="16"/>
  </w:num>
  <w:num w:numId="15">
    <w:abstractNumId w:val="10"/>
  </w:num>
  <w:num w:numId="16">
    <w:abstractNumId w:val="30"/>
  </w:num>
  <w:num w:numId="17">
    <w:abstractNumId w:val="24"/>
  </w:num>
  <w:num w:numId="18">
    <w:abstractNumId w:val="3"/>
  </w:num>
  <w:num w:numId="19">
    <w:abstractNumId w:val="11"/>
  </w:num>
  <w:num w:numId="20">
    <w:abstractNumId w:val="18"/>
  </w:num>
  <w:num w:numId="21">
    <w:abstractNumId w:val="14"/>
  </w:num>
  <w:num w:numId="22">
    <w:abstractNumId w:val="34"/>
  </w:num>
  <w:num w:numId="23">
    <w:abstractNumId w:val="13"/>
  </w:num>
  <w:num w:numId="24">
    <w:abstractNumId w:val="27"/>
  </w:num>
  <w:num w:numId="25">
    <w:abstractNumId w:val="36"/>
  </w:num>
  <w:num w:numId="26">
    <w:abstractNumId w:val="21"/>
  </w:num>
  <w:num w:numId="27">
    <w:abstractNumId w:val="5"/>
  </w:num>
  <w:num w:numId="28">
    <w:abstractNumId w:val="20"/>
  </w:num>
  <w:num w:numId="29">
    <w:abstractNumId w:val="15"/>
  </w:num>
  <w:num w:numId="30">
    <w:abstractNumId w:val="28"/>
  </w:num>
  <w:num w:numId="31">
    <w:abstractNumId w:val="26"/>
  </w:num>
  <w:num w:numId="32">
    <w:abstractNumId w:val="41"/>
  </w:num>
  <w:num w:numId="33">
    <w:abstractNumId w:val="38"/>
  </w:num>
  <w:num w:numId="34">
    <w:abstractNumId w:val="22"/>
  </w:num>
  <w:num w:numId="35">
    <w:abstractNumId w:val="8"/>
  </w:num>
  <w:num w:numId="36">
    <w:abstractNumId w:val="37"/>
  </w:num>
  <w:num w:numId="37">
    <w:abstractNumId w:val="31"/>
  </w:num>
  <w:num w:numId="38">
    <w:abstractNumId w:val="33"/>
  </w:num>
  <w:num w:numId="39">
    <w:abstractNumId w:val="4"/>
  </w:num>
  <w:num w:numId="40">
    <w:abstractNumId w:val="12"/>
  </w:num>
  <w:num w:numId="41">
    <w:abstractNumId w:val="23"/>
  </w:num>
  <w:num w:numId="42">
    <w:abstractNumId w:val="2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085BA4"/>
    <w:rsid w:val="001669EB"/>
    <w:rsid w:val="00171255"/>
    <w:rsid w:val="001F3E1A"/>
    <w:rsid w:val="00242315"/>
    <w:rsid w:val="002D453F"/>
    <w:rsid w:val="0033308D"/>
    <w:rsid w:val="003B497A"/>
    <w:rsid w:val="00434994"/>
    <w:rsid w:val="004352FE"/>
    <w:rsid w:val="0044297D"/>
    <w:rsid w:val="00465F86"/>
    <w:rsid w:val="004B7DB5"/>
    <w:rsid w:val="004D497D"/>
    <w:rsid w:val="00503B31"/>
    <w:rsid w:val="00513AA5"/>
    <w:rsid w:val="005F4EE5"/>
    <w:rsid w:val="00674956"/>
    <w:rsid w:val="00733E33"/>
    <w:rsid w:val="0077022D"/>
    <w:rsid w:val="007A7F0F"/>
    <w:rsid w:val="007C4365"/>
    <w:rsid w:val="007D6613"/>
    <w:rsid w:val="0081678B"/>
    <w:rsid w:val="008B11EB"/>
    <w:rsid w:val="009019BE"/>
    <w:rsid w:val="0094398E"/>
    <w:rsid w:val="009E30DE"/>
    <w:rsid w:val="00A6073B"/>
    <w:rsid w:val="00B06D25"/>
    <w:rsid w:val="00B212A9"/>
    <w:rsid w:val="00B93F2C"/>
    <w:rsid w:val="00B9711A"/>
    <w:rsid w:val="00C23E7D"/>
    <w:rsid w:val="00D021DD"/>
    <w:rsid w:val="00DA25C7"/>
    <w:rsid w:val="00E11853"/>
    <w:rsid w:val="00E31023"/>
    <w:rsid w:val="00EA416F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874D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</cp:revision>
  <dcterms:created xsi:type="dcterms:W3CDTF">2021-05-29T10:49:00Z</dcterms:created>
  <dcterms:modified xsi:type="dcterms:W3CDTF">2021-05-30T05:58:00Z</dcterms:modified>
</cp:coreProperties>
</file>