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260EA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0A650C" w:rsidRDefault="000A650C" w:rsidP="000A65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50C">
        <w:rPr>
          <w:rFonts w:ascii="Times New Roman" w:hAnsi="Times New Roman" w:cs="Times New Roman"/>
          <w:b/>
          <w:sz w:val="24"/>
          <w:szCs w:val="24"/>
        </w:rPr>
        <w:t>ПМ 04 МЕТОДИЧЕСКОЕ ОБЕСПЕЧЕНИЕ ПРОЦЕССА МУЗЫКАЛЬНОГО ОБРАЗОВАНИЯ</w:t>
      </w:r>
    </w:p>
    <w:p w:rsidR="00503B31" w:rsidRPr="00503B31" w:rsidRDefault="00503B31" w:rsidP="00FC3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53.02.01</w:t>
      </w:r>
      <w:r w:rsidR="00EF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26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модуля</w:t>
      </w: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структуре основной профессиональной образовательной программы: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.00 Профессиональны</w:t>
      </w:r>
      <w:r w:rsidR="00260E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</w:t>
      </w:r>
    </w:p>
    <w:p w:rsidR="00260EA6" w:rsidRPr="001F731F" w:rsidRDefault="000A650C" w:rsidP="001F7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ПМ. 04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обеспечение процесса музыкального образования</w:t>
      </w:r>
    </w:p>
    <w:p w:rsidR="00503B31" w:rsidRPr="00503B31" w:rsidRDefault="00503B31" w:rsidP="00FC3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– требования к результатам освоения </w:t>
      </w:r>
      <w:r w:rsidR="0026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0A650C" w:rsidRPr="000A650C" w:rsidRDefault="000A650C" w:rsidP="000A6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в ходе освоения профессионального модуля обучающийся должен: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650C" w:rsidRDefault="000A650C" w:rsidP="000A6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обучающийся должен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650C" w:rsidRPr="000A650C" w:rsidRDefault="000A650C" w:rsidP="000A6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теоретические основы методической деятельности в области музыкального образования детей в дошкольных образовательных и общеобразовательных организациях;</w:t>
      </w:r>
    </w:p>
    <w:p w:rsidR="000A650C" w:rsidRPr="000A650C" w:rsidRDefault="000A650C" w:rsidP="000A6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теоретические основы, методику планирования музыкального образования детей в дошкольных образовательных и общеобразовательных организациях, требования к оформлению соответствующей документации;</w:t>
      </w:r>
    </w:p>
    <w:p w:rsidR="000A650C" w:rsidRPr="000A650C" w:rsidRDefault="000A650C" w:rsidP="000A6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1.3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современные программы музыкального образования для дошкольных образовательных и общеобразовательных организаций;</w:t>
      </w:r>
    </w:p>
    <w:p w:rsidR="000A650C" w:rsidRPr="000A650C" w:rsidRDefault="000A650C" w:rsidP="000A6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педагогические, гигиенические, специальные требования к созданию предметно-развивающей среды музыкального образования;</w:t>
      </w:r>
    </w:p>
    <w:p w:rsidR="000A650C" w:rsidRPr="000A650C" w:rsidRDefault="000A650C" w:rsidP="000A6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1.5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логику подготовки и требования к устному выступлению, реферированию, конспектированию психолого-педагогические основы музыкального образования школьников:</w:t>
      </w:r>
    </w:p>
    <w:p w:rsidR="000A650C" w:rsidRPr="000A650C" w:rsidRDefault="000A650C" w:rsidP="000A6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федеральные государственные образовательные стандарты общего образования и примерные программы общего и дошкольного образования;</w:t>
      </w:r>
    </w:p>
    <w:p w:rsidR="000A650C" w:rsidRPr="000A650C" w:rsidRDefault="000A650C" w:rsidP="000A6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музыкальное образование обучающихся в общеобразовательной организации и воспитанников в дошкольной образовательной организации;</w:t>
      </w:r>
    </w:p>
    <w:p w:rsidR="000A650C" w:rsidRPr="000A650C" w:rsidRDefault="000A650C" w:rsidP="000A6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планирование с учетом возрастных особенностей обучающихся (воспитанников);</w:t>
      </w:r>
    </w:p>
    <w:p w:rsidR="000A650C" w:rsidRPr="000A650C" w:rsidRDefault="000A650C" w:rsidP="000A6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ющиеся методические разработки; 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кабинет;</w:t>
      </w:r>
    </w:p>
    <w:p w:rsidR="000A650C" w:rsidRPr="000A650C" w:rsidRDefault="000A650C" w:rsidP="000A6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готовить и оформлять рефераты, конспекты;</w:t>
      </w:r>
    </w:p>
    <w:p w:rsidR="000A650C" w:rsidRPr="000A650C" w:rsidRDefault="000A650C" w:rsidP="000A6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пути самосовершенствования педагогического мастерства;</w:t>
      </w:r>
    </w:p>
    <w:p w:rsidR="000A650C" w:rsidRPr="000A650C" w:rsidRDefault="000A650C" w:rsidP="000A6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практический опыт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анализа учебно-методических комплектов, составления учебно-тематических планов и рабочих программ на основе образовательных стандартов общего образования и примерных программ общего и дошкольного образования с учетом типа образовательной организации, особенностей класса группы и отдельных обучающихся (воспитанников);</w:t>
      </w:r>
    </w:p>
    <w:p w:rsidR="000A650C" w:rsidRPr="000A650C" w:rsidRDefault="000A650C" w:rsidP="000A6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участия в создании предметно-развивающей среды в кабинете музыки;</w:t>
      </w:r>
    </w:p>
    <w:p w:rsidR="000A650C" w:rsidRDefault="000A650C" w:rsidP="000A6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оформления портф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олио педагогических достижений; </w:t>
      </w:r>
      <w:r w:rsidRP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по актуальным вопросам музыкального образования.</w:t>
      </w:r>
    </w:p>
    <w:p w:rsidR="000A650C" w:rsidRPr="000A650C" w:rsidRDefault="000A650C" w:rsidP="000A650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sub_105"/>
      <w:r w:rsidRPr="000A65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4.1. Составлять учебно-тематические планы и рабочие программы на основе примерных с учетом вида образовательной организации, особенностей возраста, группы/класса, отдельных детей.</w:t>
      </w:r>
    </w:p>
    <w:p w:rsidR="000A650C" w:rsidRPr="000A650C" w:rsidRDefault="000A650C" w:rsidP="000A650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06"/>
      <w:bookmarkEnd w:id="0"/>
      <w:r w:rsidRPr="000A65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4.2. Создавать в кабинете предметную развивающую среду.</w:t>
      </w:r>
    </w:p>
    <w:bookmarkEnd w:id="1"/>
    <w:p w:rsidR="000A650C" w:rsidRPr="000A650C" w:rsidRDefault="000A650C" w:rsidP="000A65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4.3. Систематизировать педагогический опыт, обосновывать выбор методов и средств собственной педагогической практики</w:t>
      </w:r>
    </w:p>
    <w:p w:rsidR="005F4EE5" w:rsidRPr="0044297D" w:rsidRDefault="005F4EE5" w:rsidP="000A650C">
      <w:pPr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 w:rsidR="00260EA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0A650C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260EA6"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Содержание </w:t>
      </w:r>
      <w:r w:rsidR="00260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A650C" w:rsidRPr="000A650C" w:rsidRDefault="000A650C" w:rsidP="000A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50C">
        <w:rPr>
          <w:rFonts w:ascii="Times New Roman" w:hAnsi="Times New Roman" w:cs="Times New Roman"/>
          <w:bCs/>
          <w:sz w:val="24"/>
          <w:szCs w:val="24"/>
        </w:rPr>
        <w:t>МДК. 04.01 Основы методической работы учителя музыки и музыкального руководителя</w:t>
      </w:r>
    </w:p>
    <w:p w:rsidR="003D0B07" w:rsidRPr="003D0B07" w:rsidRDefault="000A650C" w:rsidP="000A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50C">
        <w:rPr>
          <w:rFonts w:ascii="Times New Roman" w:hAnsi="Times New Roman" w:cs="Times New Roman"/>
          <w:bCs/>
          <w:sz w:val="24"/>
          <w:szCs w:val="24"/>
        </w:rPr>
        <w:t>МДК.04.02 Основы музыкальной педагогики и музыкальной психологии</w:t>
      </w:r>
      <w:bookmarkStart w:id="2" w:name="_GoBack"/>
      <w:bookmarkEnd w:id="2"/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0130EE0"/>
    <w:multiLevelType w:val="hybridMultilevel"/>
    <w:tmpl w:val="90D6F0B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05D3A"/>
    <w:multiLevelType w:val="hybridMultilevel"/>
    <w:tmpl w:val="976C815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173AC"/>
    <w:multiLevelType w:val="hybridMultilevel"/>
    <w:tmpl w:val="A69A10E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2" w15:restartNumberingAfterBreak="0">
    <w:nsid w:val="41D36E10"/>
    <w:multiLevelType w:val="hybridMultilevel"/>
    <w:tmpl w:val="6CC0757A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C18D8"/>
    <w:multiLevelType w:val="hybridMultilevel"/>
    <w:tmpl w:val="9158669C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483CEA"/>
    <w:multiLevelType w:val="hybridMultilevel"/>
    <w:tmpl w:val="8AAA342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D290D40"/>
    <w:multiLevelType w:val="hybridMultilevel"/>
    <w:tmpl w:val="11D2E166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D84F78"/>
    <w:multiLevelType w:val="hybridMultilevel"/>
    <w:tmpl w:val="E752C548"/>
    <w:lvl w:ilvl="0" w:tplc="29E0C9C0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2DA5429"/>
    <w:multiLevelType w:val="hybridMultilevel"/>
    <w:tmpl w:val="C0AE4582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585E82"/>
    <w:multiLevelType w:val="hybridMultilevel"/>
    <w:tmpl w:val="DDDE256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355A2"/>
    <w:multiLevelType w:val="hybridMultilevel"/>
    <w:tmpl w:val="EEBA0562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6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8"/>
  </w:num>
  <w:num w:numId="4">
    <w:abstractNumId w:val="10"/>
  </w:num>
  <w:num w:numId="5">
    <w:abstractNumId w:val="17"/>
  </w:num>
  <w:num w:numId="6">
    <w:abstractNumId w:val="3"/>
  </w:num>
  <w:num w:numId="7">
    <w:abstractNumId w:val="1"/>
  </w:num>
  <w:num w:numId="8">
    <w:abstractNumId w:val="0"/>
  </w:num>
  <w:num w:numId="9">
    <w:abstractNumId w:val="18"/>
  </w:num>
  <w:num w:numId="10">
    <w:abstractNumId w:val="14"/>
  </w:num>
  <w:num w:numId="11">
    <w:abstractNumId w:val="27"/>
  </w:num>
  <w:num w:numId="12">
    <w:abstractNumId w:val="24"/>
  </w:num>
  <w:num w:numId="13">
    <w:abstractNumId w:val="26"/>
  </w:num>
  <w:num w:numId="14">
    <w:abstractNumId w:val="13"/>
  </w:num>
  <w:num w:numId="15">
    <w:abstractNumId w:val="16"/>
  </w:num>
  <w:num w:numId="16">
    <w:abstractNumId w:val="15"/>
  </w:num>
  <w:num w:numId="17">
    <w:abstractNumId w:val="22"/>
  </w:num>
  <w:num w:numId="18">
    <w:abstractNumId w:val="4"/>
  </w:num>
  <w:num w:numId="19">
    <w:abstractNumId w:val="25"/>
  </w:num>
  <w:num w:numId="20">
    <w:abstractNumId w:val="11"/>
  </w:num>
  <w:num w:numId="21">
    <w:abstractNumId w:val="5"/>
  </w:num>
  <w:num w:numId="22">
    <w:abstractNumId w:val="9"/>
  </w:num>
  <w:num w:numId="23">
    <w:abstractNumId w:val="7"/>
  </w:num>
  <w:num w:numId="24">
    <w:abstractNumId w:val="23"/>
  </w:num>
  <w:num w:numId="25">
    <w:abstractNumId w:val="2"/>
  </w:num>
  <w:num w:numId="26">
    <w:abstractNumId w:val="12"/>
  </w:num>
  <w:num w:numId="27">
    <w:abstractNumId w:val="21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93745"/>
    <w:rsid w:val="000A650C"/>
    <w:rsid w:val="001A1C85"/>
    <w:rsid w:val="001F731F"/>
    <w:rsid w:val="00220A4B"/>
    <w:rsid w:val="00260EA6"/>
    <w:rsid w:val="00296D66"/>
    <w:rsid w:val="003B497A"/>
    <w:rsid w:val="003D0B07"/>
    <w:rsid w:val="003F3886"/>
    <w:rsid w:val="00434994"/>
    <w:rsid w:val="0044297D"/>
    <w:rsid w:val="00465F86"/>
    <w:rsid w:val="004B7DB5"/>
    <w:rsid w:val="00503B31"/>
    <w:rsid w:val="00513AA5"/>
    <w:rsid w:val="005F4EE5"/>
    <w:rsid w:val="007C14A5"/>
    <w:rsid w:val="007C4365"/>
    <w:rsid w:val="0081678B"/>
    <w:rsid w:val="008B11EB"/>
    <w:rsid w:val="008B7C48"/>
    <w:rsid w:val="008F3628"/>
    <w:rsid w:val="00911B19"/>
    <w:rsid w:val="0094398E"/>
    <w:rsid w:val="00994A3A"/>
    <w:rsid w:val="00A529EB"/>
    <w:rsid w:val="00B212A9"/>
    <w:rsid w:val="00C16B51"/>
    <w:rsid w:val="00C86DDA"/>
    <w:rsid w:val="00CA3E73"/>
    <w:rsid w:val="00D021DD"/>
    <w:rsid w:val="00D86F0F"/>
    <w:rsid w:val="00E31023"/>
    <w:rsid w:val="00E94914"/>
    <w:rsid w:val="00ED7F8D"/>
    <w:rsid w:val="00EF28B0"/>
    <w:rsid w:val="00F1095C"/>
    <w:rsid w:val="00F468B8"/>
    <w:rsid w:val="00F937E1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86BE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A5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A529EB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A529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41</cp:revision>
  <dcterms:created xsi:type="dcterms:W3CDTF">2021-05-27T10:22:00Z</dcterms:created>
  <dcterms:modified xsi:type="dcterms:W3CDTF">2021-05-30T10:36:00Z</dcterms:modified>
</cp:coreProperties>
</file>