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341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4C26FA" w:rsidRPr="0043416C" w:rsidRDefault="0043416C" w:rsidP="004C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01 </w:t>
      </w:r>
      <w:r w:rsidRPr="0043416C">
        <w:rPr>
          <w:rFonts w:ascii="Times New Roman" w:hAnsi="Times New Roman" w:cs="Times New Roman"/>
          <w:b/>
          <w:sz w:val="24"/>
          <w:szCs w:val="24"/>
        </w:rPr>
        <w:t>ПРЕПОДАВАНИЕ В ОБЛАСТИ</w:t>
      </w:r>
      <w:r w:rsidR="00C03919" w:rsidRPr="0043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919">
        <w:rPr>
          <w:rFonts w:ascii="Times New Roman" w:hAnsi="Times New Roman" w:cs="Times New Roman"/>
          <w:b/>
          <w:sz w:val="24"/>
          <w:szCs w:val="24"/>
        </w:rPr>
        <w:t>ХОРЕОГРАФИИ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44.02.04 </w:t>
      </w:r>
      <w:r w:rsidR="003340D4"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дополнительного образования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6C">
        <w:rPr>
          <w:rFonts w:ascii="Times New Roman" w:hAnsi="Times New Roman" w:cs="Times New Roman"/>
          <w:sz w:val="24"/>
          <w:szCs w:val="24"/>
        </w:rPr>
        <w:t xml:space="preserve">ПМ 01. Преподавание в области </w:t>
      </w:r>
      <w:r w:rsidR="00C03919">
        <w:rPr>
          <w:rFonts w:ascii="Times New Roman" w:hAnsi="Times New Roman" w:cs="Times New Roman"/>
          <w:sz w:val="24"/>
          <w:szCs w:val="24"/>
        </w:rPr>
        <w:t>хореографии</w:t>
      </w:r>
    </w:p>
    <w:p w:rsidR="0043416C" w:rsidRPr="0043416C" w:rsidRDefault="00503B31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</w:t>
      </w:r>
      <w:r w:rsid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</w:t>
      </w:r>
      <w:r w:rsid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  <w:r w:rsidRPr="004341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560" w:hanging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избранной области дополнительного образования детей;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9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планов и организации занятий по программам дополнительного образования детей в избранной области деятельности, разработки предложений по их совершенствованию;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9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цели и задач, планирования и проведения занятий по программам дополнительного образования детей в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9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наблюдения, анализа и самоанализа занятий по программам дополнительного образования детей в избранной области деятельности, обсуждения отдельных занятий в диалоге с сокурсниками, руководителем педагогической практики, учителями, разработки предложений по их совершенствованию и коррекции; 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9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документации, обеспечивающей образовательный процесс;</w:t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информацию, необходимую для подготовки к занятиям;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и задачи занятий в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планы, конспекты, сценарии занятий с учетом возрастных и индивидуальных особенностей обучающихся, специфики области дополнительного образования детей;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 обосновано выбирать и реализовывать разные формы, методы, приемы обучения и воспитания при работе с одновозрастным и (или) разновозрастным объединением детей по интересам в избранной области деятельности, в том числе с учетом возрастных, индивидуальных и личностных особенностей обучающихся и группы детей;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способы, приемы деятельности в избранной области дополнительного образования детей;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познавательную активность на занятии, создавать условия для развития мотивации детей к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на занятии условия для самопознания и самосовершенствования;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поддерживать одарённых в избранной области детей;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детьми, имеющими отклонения в развитии, девиантное поведение;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педагогическое наблюдение за занимающимися;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педагогически целесообразные взаимоотношения с детьми и родителями (лицами, их заменяющими);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участниками образовательного процесса и родителями (лицами, их заменяющими);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и технические средства обучения в образовательном процессе;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оценивать процесс и результаты деятельности занимающихся,</w:t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дополнительного образования;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hanging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самоанализ, самоконтроль при проведении занятий, корректировать</w:t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содержание, методы и средства обучения по ходу и результатам их проведения;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hanging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занятия в избранной области дополнительного образования;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185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дополнительное образование детей в избранной области деятельности на общекультурном, углубленном, профессионально-ориентированном уровнях;</w:t>
      </w:r>
    </w:p>
    <w:p w:rsidR="0043416C" w:rsidRPr="0043416C" w:rsidRDefault="0043416C" w:rsidP="0043416C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185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учебную документацию;</w:t>
      </w:r>
      <w:r w:rsidRPr="004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основы деятельности в избранной области дополнительного образования;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основы проведения занятий с детьми по программам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в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дополнительного образования детей в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методику планирования занятий в избранной области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hanging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отбора и структурирования содержания дополнительного образования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методики и технологии организации деятельности детей в избранной области дополнительного образования;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комплектования, виды и функции одновозрастного и (или) разновозрастного объединения детей по интересам дополнительного образования детей;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активизации учебно-познавательной деятельности детей разного возраста, педагогические условия развития мотивации к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 методические основы развития творческой индивидуальности личности в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работы с детьми разного возраста, одаренными детьми и детьми с ограниченными возможностями, девиантным поведением;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технических средств обучения, ИКТ и их применение в образовательном процессе;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и методы контроля качества процесса и результатов дополнительного образования в избранной области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 гигиенические требования к организации обучения избранному виду деятельности;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 анализа занятий;</w:t>
      </w:r>
    </w:p>
    <w:p w:rsidR="0043416C" w:rsidRP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бизнес-планирования, основы взаимодействия с социальными партнёрами по вопросам организации дополнительного образования в избранной области деятельности;</w:t>
      </w:r>
    </w:p>
    <w:p w:rsidR="0043416C" w:rsidRDefault="0043416C" w:rsidP="0043416C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документации, требования к ее оформлению.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занятия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занятия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1.3.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Демонстрировать владение деятельностью, соответствующей избранной области дополнительного образования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процесс и результаты деятельности занимающихся на занятии и освоения дополнительной образовательной программы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занятия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документацию, обеспечивающую образовательный процесс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(мастерской, лаборатории) предметно- развивающую среду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виде отчетов, рефератов, выступлений</w:t>
      </w:r>
    </w:p>
    <w:p w:rsidR="0043416C" w:rsidRPr="0043416C" w:rsidRDefault="0043416C" w:rsidP="004341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 в области дополнительного образования детей</w:t>
      </w:r>
    </w:p>
    <w:p w:rsidR="005F4EE5" w:rsidRPr="0044297D" w:rsidRDefault="005F4EE5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C0391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1338</w:t>
      </w:r>
      <w:r w:rsidR="005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43416C">
        <w:rPr>
          <w:rFonts w:ascii="Times New Roman" w:eastAsia="Times New Roman" w:hAnsi="Times New Roman" w:cs="Times New Roman"/>
          <w:sz w:val="24"/>
          <w:szCs w:val="24"/>
          <w:lang w:eastAsia="ru-RU"/>
        </w:rPr>
        <w:t>669</w:t>
      </w:r>
      <w:r w:rsidR="004C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3416C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C0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bookmarkStart w:id="0" w:name="_GoBack"/>
      <w:bookmarkEnd w:id="0"/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416C" w:rsidRPr="0043416C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16C">
        <w:rPr>
          <w:rFonts w:ascii="Times New Roman" w:hAnsi="Times New Roman" w:cs="Times New Roman"/>
          <w:bCs/>
          <w:sz w:val="24"/>
          <w:szCs w:val="24"/>
        </w:rPr>
        <w:t xml:space="preserve">МДК 01.01 Методика преподавания по программам дополнительного образования в области </w:t>
      </w:r>
      <w:r w:rsidR="00C03919">
        <w:rPr>
          <w:rFonts w:ascii="Times New Roman" w:hAnsi="Times New Roman" w:cs="Times New Roman"/>
          <w:bCs/>
          <w:sz w:val="24"/>
          <w:szCs w:val="24"/>
        </w:rPr>
        <w:t>хореографии</w:t>
      </w:r>
    </w:p>
    <w:p w:rsidR="002C00C2" w:rsidRPr="002C00C2" w:rsidRDefault="0043416C" w:rsidP="0043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16C">
        <w:rPr>
          <w:rFonts w:ascii="Times New Roman" w:hAnsi="Times New Roman" w:cs="Times New Roman"/>
          <w:bCs/>
          <w:sz w:val="24"/>
          <w:szCs w:val="24"/>
        </w:rPr>
        <w:t xml:space="preserve">МДК 01.02 Подготовка педагога дополнительного образования в области </w:t>
      </w:r>
      <w:r w:rsidR="00C03919">
        <w:rPr>
          <w:rFonts w:ascii="Times New Roman" w:hAnsi="Times New Roman" w:cs="Times New Roman"/>
          <w:bCs/>
          <w:sz w:val="24"/>
          <w:szCs w:val="24"/>
        </w:rPr>
        <w:t>хореографии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20C28EC"/>
    <w:multiLevelType w:val="hybridMultilevel"/>
    <w:tmpl w:val="C01C7486"/>
    <w:lvl w:ilvl="0" w:tplc="C16CC7D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F77EB0"/>
    <w:multiLevelType w:val="hybridMultilevel"/>
    <w:tmpl w:val="D1D8C8F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F3A99"/>
    <w:multiLevelType w:val="hybridMultilevel"/>
    <w:tmpl w:val="687CF038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C1397"/>
    <w:multiLevelType w:val="hybridMultilevel"/>
    <w:tmpl w:val="6BD40B3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4F24"/>
    <w:multiLevelType w:val="hybridMultilevel"/>
    <w:tmpl w:val="A5EA7F7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758"/>
    <w:multiLevelType w:val="hybridMultilevel"/>
    <w:tmpl w:val="0A6A0690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C52667D"/>
    <w:multiLevelType w:val="hybridMultilevel"/>
    <w:tmpl w:val="3412F934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12"/>
  </w:num>
  <w:num w:numId="5">
    <w:abstractNumId w:val="21"/>
  </w:num>
  <w:num w:numId="6">
    <w:abstractNumId w:val="3"/>
  </w:num>
  <w:num w:numId="7">
    <w:abstractNumId w:val="1"/>
  </w:num>
  <w:num w:numId="8">
    <w:abstractNumId w:val="0"/>
  </w:num>
  <w:num w:numId="9">
    <w:abstractNumId w:val="23"/>
  </w:num>
  <w:num w:numId="10">
    <w:abstractNumId w:val="20"/>
  </w:num>
  <w:num w:numId="11">
    <w:abstractNumId w:val="28"/>
  </w:num>
  <w:num w:numId="12">
    <w:abstractNumId w:val="26"/>
  </w:num>
  <w:num w:numId="13">
    <w:abstractNumId w:val="27"/>
  </w:num>
  <w:num w:numId="14">
    <w:abstractNumId w:val="18"/>
  </w:num>
  <w:num w:numId="15">
    <w:abstractNumId w:val="5"/>
  </w:num>
  <w:num w:numId="16">
    <w:abstractNumId w:val="14"/>
  </w:num>
  <w:num w:numId="17">
    <w:abstractNumId w:val="19"/>
  </w:num>
  <w:num w:numId="18">
    <w:abstractNumId w:val="17"/>
  </w:num>
  <w:num w:numId="19">
    <w:abstractNumId w:val="22"/>
  </w:num>
  <w:num w:numId="20">
    <w:abstractNumId w:val="24"/>
  </w:num>
  <w:num w:numId="21">
    <w:abstractNumId w:val="4"/>
  </w:num>
  <w:num w:numId="22">
    <w:abstractNumId w:val="15"/>
  </w:num>
  <w:num w:numId="23">
    <w:abstractNumId w:val="7"/>
  </w:num>
  <w:num w:numId="24">
    <w:abstractNumId w:val="16"/>
  </w:num>
  <w:num w:numId="25">
    <w:abstractNumId w:val="11"/>
  </w:num>
  <w:num w:numId="26">
    <w:abstractNumId w:val="8"/>
  </w:num>
  <w:num w:numId="27">
    <w:abstractNumId w:val="10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F5575"/>
    <w:rsid w:val="001907D7"/>
    <w:rsid w:val="001E4173"/>
    <w:rsid w:val="002C00C2"/>
    <w:rsid w:val="00323E14"/>
    <w:rsid w:val="003340D4"/>
    <w:rsid w:val="003B497A"/>
    <w:rsid w:val="0043416C"/>
    <w:rsid w:val="00434994"/>
    <w:rsid w:val="0044297D"/>
    <w:rsid w:val="00465F86"/>
    <w:rsid w:val="004B7DB5"/>
    <w:rsid w:val="004C26FA"/>
    <w:rsid w:val="00503B31"/>
    <w:rsid w:val="0051243B"/>
    <w:rsid w:val="00513AA5"/>
    <w:rsid w:val="0053201B"/>
    <w:rsid w:val="005B6DA9"/>
    <w:rsid w:val="005F4EE5"/>
    <w:rsid w:val="00720014"/>
    <w:rsid w:val="007C4365"/>
    <w:rsid w:val="0081678B"/>
    <w:rsid w:val="008B11EB"/>
    <w:rsid w:val="00942DAB"/>
    <w:rsid w:val="0094398E"/>
    <w:rsid w:val="00A6073B"/>
    <w:rsid w:val="00AE6E0C"/>
    <w:rsid w:val="00AF00A0"/>
    <w:rsid w:val="00B212A9"/>
    <w:rsid w:val="00C03919"/>
    <w:rsid w:val="00D021DD"/>
    <w:rsid w:val="00DA32F3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D37A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5B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5B6DA9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5B6D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39</cp:revision>
  <dcterms:created xsi:type="dcterms:W3CDTF">2021-05-27T10:22:00Z</dcterms:created>
  <dcterms:modified xsi:type="dcterms:W3CDTF">2021-05-30T07:11:00Z</dcterms:modified>
</cp:coreProperties>
</file>