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541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CC707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профессионального модуля</w:t>
      </w:r>
    </w:p>
    <w:p w:rsidR="004A70DC" w:rsidRPr="00885101" w:rsidRDefault="004A70DC" w:rsidP="004A70D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ПМ. 03</w:t>
      </w:r>
      <w:r w:rsidR="00CC7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DC">
        <w:rPr>
          <w:rFonts w:ascii="Times New Roman" w:hAnsi="Times New Roman" w:cs="Times New Roman"/>
          <w:b/>
          <w:sz w:val="24"/>
          <w:szCs w:val="24"/>
        </w:rPr>
        <w:t>СОПРОВОЖДЕНИЕ И ПРОДВИЖЕНИЕ ПРОГРАММНОГО ОБЕСПЕЧЕНИЯ ОТРАСЛЕВОЙ НАПРАВЛЕННОСТИ</w:t>
      </w:r>
    </w:p>
    <w:p w:rsidR="0051503C" w:rsidRPr="00240673" w:rsidRDefault="0051503C" w:rsidP="00240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B31" w:rsidRPr="00503B31" w:rsidRDefault="00503B31" w:rsidP="00541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0520AA" w:rsidRPr="000520AA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09.02.05 Прикладная информатика</w:t>
      </w:r>
    </w:p>
    <w:p w:rsidR="00503B31" w:rsidRPr="00503B31" w:rsidRDefault="00503B31" w:rsidP="002406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CC7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модуля </w:t>
      </w: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основной профессиональной образовательной программы:</w:t>
      </w:r>
    </w:p>
    <w:p w:rsidR="0054142B" w:rsidRPr="0054142B" w:rsidRDefault="0054142B" w:rsidP="00240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П</w:t>
      </w:r>
      <w:r w:rsidR="00CC7074">
        <w:rPr>
          <w:rFonts w:ascii="Times New Roman" w:hAnsi="Times New Roman"/>
          <w:sz w:val="24"/>
          <w:szCs w:val="24"/>
          <w:lang w:eastAsia="ru-RU"/>
        </w:rPr>
        <w:t>М.00 Профессиональные</w:t>
      </w:r>
      <w:r w:rsidRPr="005414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7074">
        <w:rPr>
          <w:rFonts w:ascii="Times New Roman" w:hAnsi="Times New Roman"/>
          <w:sz w:val="24"/>
          <w:szCs w:val="24"/>
          <w:lang w:eastAsia="ru-RU"/>
        </w:rPr>
        <w:t>модули</w:t>
      </w:r>
    </w:p>
    <w:p w:rsidR="004A70DC" w:rsidRPr="004A70DC" w:rsidRDefault="004A70DC" w:rsidP="004A70DC">
      <w:pPr>
        <w:autoSpaceDE w:val="0"/>
        <w:autoSpaceDN w:val="0"/>
        <w:adjustRightInd w:val="0"/>
        <w:spacing w:line="360" w:lineRule="auto"/>
        <w:ind w:left="57" w:firstLine="709"/>
        <w:jc w:val="center"/>
        <w:rPr>
          <w:rFonts w:ascii="Times New Roman" w:hAnsi="Times New Roman" w:cs="Times New Roman"/>
          <w:i/>
          <w:vertAlign w:val="superscript"/>
        </w:rPr>
      </w:pPr>
      <w:r w:rsidRPr="004A70DC">
        <w:rPr>
          <w:rFonts w:ascii="Times New Roman" w:hAnsi="Times New Roman" w:cs="Times New Roman"/>
        </w:rPr>
        <w:t xml:space="preserve">ПМ. 03 </w:t>
      </w:r>
      <w:r w:rsidRPr="004A70DC">
        <w:rPr>
          <w:rFonts w:ascii="Times New Roman" w:hAnsi="Times New Roman" w:cs="Times New Roman"/>
        </w:rPr>
        <w:t>Сопровождение и продвижение программного обеспечения отраслевой направленности</w:t>
      </w:r>
    </w:p>
    <w:p w:rsidR="00503B31" w:rsidRPr="0051503C" w:rsidRDefault="00503B31" w:rsidP="00240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b/>
          <w:bCs/>
          <w:color w:val="FF0000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– требования к результатам освоения </w:t>
      </w:r>
      <w:r w:rsidR="00CC7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4A70DC" w:rsidRPr="004A70DC" w:rsidRDefault="004A70DC" w:rsidP="004A70DC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A70DC" w:rsidRPr="004A70DC" w:rsidRDefault="004A70DC" w:rsidP="004A70DC">
      <w:pPr>
        <w:tabs>
          <w:tab w:val="left" w:pos="993"/>
        </w:tabs>
        <w:spacing w:after="0" w:line="36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иметь практический опыт: </w:t>
      </w:r>
    </w:p>
    <w:p w:rsidR="004A70DC" w:rsidRPr="004A70DC" w:rsidRDefault="004A70DC" w:rsidP="004A70D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right="57" w:firstLine="36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выявления и разрешения проблем совместимости профессионально-ориентированного программного обеспечения;</w:t>
      </w:r>
    </w:p>
    <w:p w:rsidR="004A70DC" w:rsidRPr="004A70DC" w:rsidRDefault="004A70DC" w:rsidP="004A70D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right="57" w:firstLine="36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работы с системами управления взаимоотношений с клиентом;</w:t>
      </w:r>
    </w:p>
    <w:p w:rsidR="004A70DC" w:rsidRPr="004A70DC" w:rsidRDefault="004A70DC" w:rsidP="004A70D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right="57" w:firstLine="36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продвижения и презентации программной продукции;</w:t>
      </w:r>
    </w:p>
    <w:p w:rsidR="004A70DC" w:rsidRPr="004A70DC" w:rsidRDefault="004A70DC" w:rsidP="004A70D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right="57" w:firstLine="36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обслуживания, тестовых проверок, настройки программного обеспечения отраслевой направленности;</w:t>
      </w:r>
    </w:p>
    <w:p w:rsidR="004A70DC" w:rsidRPr="004A70DC" w:rsidRDefault="004A70DC" w:rsidP="004A70DC">
      <w:pPr>
        <w:tabs>
          <w:tab w:val="left" w:pos="993"/>
        </w:tabs>
        <w:spacing w:after="0" w:line="360" w:lineRule="auto"/>
        <w:ind w:left="57" w:right="57" w:firstLine="567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4A70DC" w:rsidRPr="004A70DC" w:rsidRDefault="004A70DC" w:rsidP="004A70D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284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определять приложения, вызывающие проблемы совместимости;</w:t>
      </w:r>
    </w:p>
    <w:p w:rsidR="004A70DC" w:rsidRPr="004A70DC" w:rsidRDefault="004A70DC" w:rsidP="004A70D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284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определять совместимость программного обеспечения;</w:t>
      </w:r>
    </w:p>
    <w:p w:rsidR="004A70DC" w:rsidRPr="004A70DC" w:rsidRDefault="004A70DC" w:rsidP="004A70D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284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выбирать методы для выявления и устранения проблем совместимости;</w:t>
      </w:r>
    </w:p>
    <w:p w:rsidR="004A70DC" w:rsidRPr="004A70DC" w:rsidRDefault="004A70DC" w:rsidP="004A70D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284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управлять версионностью программного обеспечения;</w:t>
      </w:r>
    </w:p>
    <w:p w:rsidR="004A70DC" w:rsidRPr="004A70DC" w:rsidRDefault="004A70DC" w:rsidP="004A70D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284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проводить интервьюирование и анкетирование;</w:t>
      </w:r>
    </w:p>
    <w:p w:rsidR="004A70DC" w:rsidRPr="004A70DC" w:rsidRDefault="004A70DC" w:rsidP="004A70D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284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определять удовлетворённость клиентов качеством услуг;</w:t>
      </w:r>
    </w:p>
    <w:p w:rsidR="004A70DC" w:rsidRPr="004A70DC" w:rsidRDefault="004A70DC" w:rsidP="004A70D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284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работать в системах </w:t>
      </w: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CRM;</w:t>
      </w:r>
    </w:p>
    <w:p w:rsidR="004A70DC" w:rsidRPr="004A70DC" w:rsidRDefault="004A70DC" w:rsidP="004A70D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284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осуществлять подготовку презентации программного продукта;</w:t>
      </w:r>
    </w:p>
    <w:p w:rsidR="004A70DC" w:rsidRPr="004A70DC" w:rsidRDefault="004A70DC" w:rsidP="004A70D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284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проводить презентацию программного продукта;</w:t>
      </w:r>
    </w:p>
    <w:p w:rsidR="004A70DC" w:rsidRPr="004A70DC" w:rsidRDefault="004A70DC" w:rsidP="004A70D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284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осуществлять продвижение информационного ресурса в сети Интернет;</w:t>
      </w:r>
    </w:p>
    <w:p w:rsidR="004A70DC" w:rsidRPr="004A70DC" w:rsidRDefault="004A70DC" w:rsidP="004A70D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284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выбирать технологии продвижения информационного ресурса в зависимости от поставленной задачи;</w:t>
      </w:r>
    </w:p>
    <w:p w:rsidR="004A70DC" w:rsidRPr="004A70DC" w:rsidRDefault="004A70DC" w:rsidP="004A70D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284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инсталлировать программное обеспечение отраслевой направленности;</w:t>
      </w:r>
    </w:p>
    <w:p w:rsidR="004A70DC" w:rsidRPr="004A70DC" w:rsidRDefault="004A70DC" w:rsidP="004A70D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284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осуществлять мониторинг текущих характеристик программного обеспечения;</w:t>
      </w:r>
    </w:p>
    <w:p w:rsidR="004A70DC" w:rsidRPr="004A70DC" w:rsidRDefault="004A70DC" w:rsidP="004A70D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284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проводить обновление версий программных продуктов;</w:t>
      </w:r>
    </w:p>
    <w:p w:rsidR="004A70DC" w:rsidRPr="004A70DC" w:rsidRDefault="004A70DC" w:rsidP="004A70D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284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вырабатывать рекомендации по эффективному использованию программных продуктов;</w:t>
      </w:r>
    </w:p>
    <w:p w:rsidR="004A70DC" w:rsidRPr="004A70DC" w:rsidRDefault="004A70DC" w:rsidP="004A70D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7" w:firstLine="284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консультировать пользователей в пределах своей компетенции;</w:t>
      </w:r>
    </w:p>
    <w:p w:rsidR="004A70DC" w:rsidRPr="004A70DC" w:rsidRDefault="004A70DC" w:rsidP="004A70DC">
      <w:pPr>
        <w:tabs>
          <w:tab w:val="left" w:pos="993"/>
        </w:tabs>
        <w:spacing w:after="0" w:line="360" w:lineRule="auto"/>
        <w:ind w:left="57" w:right="57" w:firstLine="567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знать:</w:t>
      </w:r>
    </w:p>
    <w:p w:rsidR="004A70DC" w:rsidRPr="004A70DC" w:rsidRDefault="004A70DC" w:rsidP="004A70D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right="5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особенности функционирования и ограничения программного обеспечения отраслевой направленности;</w:t>
      </w:r>
    </w:p>
    <w:p w:rsidR="004A70DC" w:rsidRPr="004A70DC" w:rsidRDefault="004A70DC" w:rsidP="004A70D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right="5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причины возникновения проблем совместимости программного обеспечения;</w:t>
      </w:r>
    </w:p>
    <w:p w:rsidR="004A70DC" w:rsidRPr="004A70DC" w:rsidRDefault="004A70DC" w:rsidP="004A70D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right="5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инструменты разрешения проблем совместимости программного обеспечения;</w:t>
      </w:r>
    </w:p>
    <w:p w:rsidR="004A70DC" w:rsidRPr="004A70DC" w:rsidRDefault="004A70DC" w:rsidP="004A70D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right="5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методы устранения проблем совместимости программного обеспечения;</w:t>
      </w:r>
    </w:p>
    <w:p w:rsidR="004A70DC" w:rsidRPr="004A70DC" w:rsidRDefault="004A70DC" w:rsidP="004A70D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right="5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основные положения систем </w:t>
      </w: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CRM;</w:t>
      </w:r>
    </w:p>
    <w:p w:rsidR="004A70DC" w:rsidRPr="004A70DC" w:rsidRDefault="004A70DC" w:rsidP="004A70D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right="5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ключевые показатели управления обслуживанием;</w:t>
      </w:r>
    </w:p>
    <w:p w:rsidR="004A70DC" w:rsidRPr="004A70DC" w:rsidRDefault="004A70DC" w:rsidP="004A70D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right="5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принципы построения систем мотивации сотрудников;</w:t>
      </w:r>
    </w:p>
    <w:p w:rsidR="004A70DC" w:rsidRPr="004A70DC" w:rsidRDefault="004A70DC" w:rsidP="004A70D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right="5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бизнес-процессы управления обслуживанием;</w:t>
      </w:r>
    </w:p>
    <w:p w:rsidR="004A70DC" w:rsidRPr="004A70DC" w:rsidRDefault="004A70DC" w:rsidP="004A70D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right="5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основы менеджмента;</w:t>
      </w:r>
    </w:p>
    <w:p w:rsidR="004A70DC" w:rsidRPr="004A70DC" w:rsidRDefault="004A70DC" w:rsidP="004A70D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right="5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основы маркетинга;</w:t>
      </w:r>
    </w:p>
    <w:p w:rsidR="004A70DC" w:rsidRPr="004A70DC" w:rsidRDefault="004A70DC" w:rsidP="004A70D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right="5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принципы визуального представления информации;</w:t>
      </w:r>
    </w:p>
    <w:p w:rsidR="004A70DC" w:rsidRPr="004A70DC" w:rsidRDefault="004A70DC" w:rsidP="004A70D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right="5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технологии продвижения информационных ресурсов;</w:t>
      </w:r>
    </w:p>
    <w:p w:rsidR="004A70DC" w:rsidRPr="004A70DC" w:rsidRDefault="004A70DC" w:rsidP="004A70D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right="5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жизненный цикл программного обеспечения;</w:t>
      </w:r>
    </w:p>
    <w:p w:rsidR="004A70DC" w:rsidRPr="004A70DC" w:rsidRDefault="004A70DC" w:rsidP="004A70D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right="5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назначение, характеристики и возможности программного обеспечения отраслевой направленности;</w:t>
      </w:r>
    </w:p>
    <w:p w:rsidR="004A70DC" w:rsidRPr="004A70DC" w:rsidRDefault="004A70DC" w:rsidP="004A70D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right="5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критерии эффективности использования программных продуктов;</w:t>
      </w:r>
    </w:p>
    <w:p w:rsidR="004A70DC" w:rsidRPr="004A70DC" w:rsidRDefault="004A70DC" w:rsidP="004A70DC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A70D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виды обслуживания программных продуктов</w:t>
      </w:r>
    </w:p>
    <w:p w:rsidR="00240673" w:rsidRPr="00240673" w:rsidRDefault="004A70DC" w:rsidP="004A70D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r w:rsidR="00240673"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 освоения программы профессионального модуля является овладение обучающимися видом профессиональной деятельности Методическое обеспечение образовательного процесса, в том числе профессиональными (ПК) и общими (ОК) компетенциями:</w:t>
      </w:r>
    </w:p>
    <w:p w:rsidR="004A70DC" w:rsidRPr="00885101" w:rsidRDefault="004A70DC" w:rsidP="004A70DC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</w:rPr>
      </w:pPr>
      <w:r w:rsidRPr="00885101">
        <w:rPr>
          <w:rFonts w:ascii="Times New Roman" w:hAnsi="Times New Roman" w:cs="Times New Roman"/>
        </w:rPr>
        <w:t>Разрешать проблемы совместимости программного обеспечения отраслевой направленности.</w:t>
      </w:r>
    </w:p>
    <w:p w:rsidR="004A70DC" w:rsidRPr="00885101" w:rsidRDefault="004A70DC" w:rsidP="004A70DC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</w:rPr>
      </w:pPr>
      <w:r w:rsidRPr="00885101">
        <w:rPr>
          <w:rFonts w:ascii="Times New Roman" w:hAnsi="Times New Roman" w:cs="Times New Roman"/>
        </w:rPr>
        <w:t>Осуществлять продвижение и презентацию программного обеспечения отраслевой направленности.</w:t>
      </w:r>
    </w:p>
    <w:p w:rsidR="004A70DC" w:rsidRPr="00885101" w:rsidRDefault="004A70DC" w:rsidP="004A70DC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</w:rPr>
      </w:pPr>
      <w:r w:rsidRPr="00885101">
        <w:rPr>
          <w:rFonts w:ascii="Times New Roman" w:hAnsi="Times New Roman" w:cs="Times New Roman"/>
        </w:rPr>
        <w:t>Проводить обслуживание, тестовые проверки, настройку программного обеспечения отраслевой направленности.</w:t>
      </w:r>
    </w:p>
    <w:p w:rsidR="004A70DC" w:rsidRPr="00885101" w:rsidRDefault="004A70DC" w:rsidP="004A70DC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</w:rPr>
      </w:pPr>
      <w:r w:rsidRPr="00885101">
        <w:rPr>
          <w:rFonts w:ascii="Times New Roman" w:hAnsi="Times New Roman" w:cs="Times New Roman"/>
        </w:rPr>
        <w:t>Работать с системами управления взаимоотношениями с клиентами.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1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2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ОК 3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Принимать решения в стандартных и нестандартных ситуациях и нести за них ответственность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4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5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Использовать информационно-коммуникационные технологии в профессиональной деятельности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6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Работать в коллективе и команде, эффективно общаться с коллегами, руководством, потребителями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7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Брать на себя ответственность за работу членов команды (подчиненных), результат выполнения заданий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8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240673" w:rsidRPr="00240673" w:rsidRDefault="00240673" w:rsidP="0024067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>ОК 9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Ориентироваться в условиях частой смены технологий в профессиональной деятельности</w:t>
      </w:r>
    </w:p>
    <w:p w:rsidR="005F4EE5" w:rsidRPr="0044297D" w:rsidRDefault="005F4EE5" w:rsidP="0024067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1.4. Рекомендуемое количество часов на освоение программы </w:t>
      </w:r>
      <w:r w:rsidR="00CC707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профессионального модуля</w:t>
      </w: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:</w:t>
      </w:r>
    </w:p>
    <w:p w:rsidR="008B11EB" w:rsidRPr="008B11EB" w:rsidRDefault="008B11EB" w:rsidP="00240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аксимальная учебная нагрузка –</w:t>
      </w:r>
      <w:r w:rsidR="004A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566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240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4A70DC">
        <w:rPr>
          <w:rFonts w:ascii="Times New Roman" w:eastAsia="Times New Roman" w:hAnsi="Times New Roman" w:cs="Times New Roman"/>
          <w:sz w:val="24"/>
          <w:szCs w:val="24"/>
          <w:lang w:eastAsia="ru-RU"/>
        </w:rPr>
        <w:t>377</w:t>
      </w:r>
      <w:r w:rsidR="00CC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240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4A70DC">
        <w:rPr>
          <w:rFonts w:ascii="Times New Roman" w:eastAsia="Times New Roman" w:hAnsi="Times New Roman" w:cs="Times New Roman"/>
          <w:sz w:val="24"/>
          <w:szCs w:val="24"/>
          <w:lang w:eastAsia="ru-RU"/>
        </w:rPr>
        <w:t>189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240673">
        <w:rPr>
          <w:rFonts w:ascii="Times New Roman" w:eastAsia="Calibri" w:hAnsi="Times New Roman" w:cs="Times New Roman"/>
          <w:sz w:val="24"/>
          <w:szCs w:val="24"/>
        </w:rPr>
        <w:t>экзамена (квалификационного)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4A70DC" w:rsidRPr="004A70DC" w:rsidRDefault="004A70DC" w:rsidP="004A7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1.</w:t>
      </w:r>
      <w:bookmarkStart w:id="0" w:name="_GoBack"/>
      <w:bookmarkEnd w:id="0"/>
      <w:r w:rsidRPr="004A70DC">
        <w:rPr>
          <w:rFonts w:ascii="Times New Roman" w:hAnsi="Times New Roman" w:cs="Times New Roman"/>
          <w:bCs/>
          <w:sz w:val="24"/>
          <w:szCs w:val="24"/>
        </w:rPr>
        <w:t>Выявление</w:t>
      </w:r>
      <w:proofErr w:type="gramEnd"/>
      <w:r w:rsidRPr="004A70DC">
        <w:rPr>
          <w:rFonts w:ascii="Times New Roman" w:hAnsi="Times New Roman" w:cs="Times New Roman"/>
          <w:bCs/>
          <w:sz w:val="24"/>
          <w:szCs w:val="24"/>
        </w:rPr>
        <w:t xml:space="preserve"> и разрешение проблем совместимости профессионально ориентированного программного обеспечения</w:t>
      </w:r>
    </w:p>
    <w:p w:rsidR="004A70DC" w:rsidRPr="004A70DC" w:rsidRDefault="004A70DC" w:rsidP="004A7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4A70DC">
        <w:rPr>
          <w:rFonts w:ascii="Times New Roman" w:hAnsi="Times New Roman" w:cs="Times New Roman"/>
          <w:bCs/>
          <w:sz w:val="24"/>
          <w:szCs w:val="24"/>
        </w:rPr>
        <w:t>Продвижение</w:t>
      </w:r>
      <w:proofErr w:type="gramEnd"/>
      <w:r w:rsidRPr="004A70DC">
        <w:rPr>
          <w:rFonts w:ascii="Times New Roman" w:hAnsi="Times New Roman" w:cs="Times New Roman"/>
          <w:bCs/>
          <w:sz w:val="24"/>
          <w:szCs w:val="24"/>
        </w:rPr>
        <w:t xml:space="preserve"> и презентация программной продукции</w:t>
      </w:r>
    </w:p>
    <w:p w:rsidR="004A70DC" w:rsidRPr="004A70DC" w:rsidRDefault="004A70DC" w:rsidP="004A7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4A70DC">
        <w:rPr>
          <w:rFonts w:ascii="Times New Roman" w:hAnsi="Times New Roman" w:cs="Times New Roman"/>
          <w:bCs/>
          <w:sz w:val="24"/>
          <w:szCs w:val="24"/>
        </w:rPr>
        <w:t>Работа</w:t>
      </w:r>
      <w:proofErr w:type="gramEnd"/>
      <w:r w:rsidRPr="004A70DC">
        <w:rPr>
          <w:rFonts w:ascii="Times New Roman" w:hAnsi="Times New Roman" w:cs="Times New Roman"/>
          <w:bCs/>
          <w:sz w:val="24"/>
          <w:szCs w:val="24"/>
        </w:rPr>
        <w:t xml:space="preserve"> с системами управления взаимоотношений с клиентом</w:t>
      </w:r>
    </w:p>
    <w:p w:rsidR="00815BB0" w:rsidRPr="00815BB0" w:rsidRDefault="004A70DC" w:rsidP="004A7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4A70DC">
        <w:rPr>
          <w:rFonts w:ascii="Times New Roman" w:hAnsi="Times New Roman" w:cs="Times New Roman"/>
          <w:bCs/>
          <w:sz w:val="24"/>
          <w:szCs w:val="24"/>
        </w:rPr>
        <w:t>Обслуживание</w:t>
      </w:r>
      <w:proofErr w:type="gramEnd"/>
      <w:r w:rsidRPr="004A70DC">
        <w:rPr>
          <w:rFonts w:ascii="Times New Roman" w:hAnsi="Times New Roman" w:cs="Times New Roman"/>
          <w:bCs/>
          <w:sz w:val="24"/>
          <w:szCs w:val="24"/>
        </w:rPr>
        <w:t>, тестовые проверки, настройка программного обеспечения отраслевой направленности</w:t>
      </w: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BB0" w:rsidRPr="00815BB0" w:rsidRDefault="00815BB0" w:rsidP="0081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EA8" w:rsidRPr="002A1EA8" w:rsidRDefault="002A1EA8" w:rsidP="002A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EA8" w:rsidRPr="002A1EA8" w:rsidRDefault="002A1EA8" w:rsidP="002A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3ABB" w:rsidRPr="009C3ABB" w:rsidRDefault="009C3ABB" w:rsidP="009C3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AE1"/>
    <w:multiLevelType w:val="hybridMultilevel"/>
    <w:tmpl w:val="BFD8450E"/>
    <w:lvl w:ilvl="0" w:tplc="29E0C9C0">
      <w:start w:val="1"/>
      <w:numFmt w:val="bullet"/>
      <w:lvlText w:val="-"/>
      <w:lvlJc w:val="left"/>
      <w:pPr>
        <w:ind w:left="1344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5B5E630C"/>
    <w:multiLevelType w:val="hybridMultilevel"/>
    <w:tmpl w:val="369AFCA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93BCC"/>
    <w:multiLevelType w:val="hybridMultilevel"/>
    <w:tmpl w:val="943A0F1A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8682E"/>
    <w:multiLevelType w:val="hybridMultilevel"/>
    <w:tmpl w:val="37FE7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059FE"/>
    <w:rsid w:val="00240673"/>
    <w:rsid w:val="002A1EA8"/>
    <w:rsid w:val="00381D92"/>
    <w:rsid w:val="00382705"/>
    <w:rsid w:val="003B497A"/>
    <w:rsid w:val="00434994"/>
    <w:rsid w:val="0044297D"/>
    <w:rsid w:val="00445334"/>
    <w:rsid w:val="00465F86"/>
    <w:rsid w:val="004A70DC"/>
    <w:rsid w:val="004B7DB5"/>
    <w:rsid w:val="00503B31"/>
    <w:rsid w:val="00513AA5"/>
    <w:rsid w:val="0051503C"/>
    <w:rsid w:val="0054142B"/>
    <w:rsid w:val="005F4EE5"/>
    <w:rsid w:val="007479FB"/>
    <w:rsid w:val="00815BB0"/>
    <w:rsid w:val="0081678B"/>
    <w:rsid w:val="008B11EB"/>
    <w:rsid w:val="0094398E"/>
    <w:rsid w:val="009C3ABB"/>
    <w:rsid w:val="00AC1ABD"/>
    <w:rsid w:val="00B212A9"/>
    <w:rsid w:val="00CC7074"/>
    <w:rsid w:val="00D021DD"/>
    <w:rsid w:val="00D64428"/>
    <w:rsid w:val="00E31023"/>
    <w:rsid w:val="00E82569"/>
    <w:rsid w:val="00EE6814"/>
    <w:rsid w:val="00F37472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D731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38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382705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827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9C3AB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33</cp:revision>
  <dcterms:created xsi:type="dcterms:W3CDTF">2021-05-27T10:22:00Z</dcterms:created>
  <dcterms:modified xsi:type="dcterms:W3CDTF">2021-05-30T13:33:00Z</dcterms:modified>
</cp:coreProperties>
</file>