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718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14:paraId="3D3D71DF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14:paraId="79463CCB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14:paraId="16972E36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14:paraId="40D487D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BFBC1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5DAE1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0519D" w14:paraId="5A9CFE52" w14:textId="77777777" w:rsidTr="0020519D">
        <w:tc>
          <w:tcPr>
            <w:tcW w:w="3545" w:type="dxa"/>
          </w:tcPr>
          <w:p w14:paraId="4ECAB351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14:paraId="514E1280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14:paraId="3B289DCE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14:paraId="203AB17E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14:paraId="06B7F775" w14:textId="77777777" w:rsidR="0020519D" w:rsidRDefault="0020519D" w:rsidP="0020519D">
            <w:pPr>
              <w:spacing w:line="259" w:lineRule="auto"/>
              <w:jc w:val="center"/>
            </w:pPr>
          </w:p>
        </w:tc>
      </w:tr>
    </w:tbl>
    <w:p w14:paraId="53D5802E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3503C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9DA5F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B60C7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C8C3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BA5E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8177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F8D877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15954A37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14:paraId="1B4CD28F" w14:textId="690D0797" w:rsidR="0020519D" w:rsidRPr="00120CE2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</w:t>
      </w:r>
      <w:r w:rsidR="00ED29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6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(немец</w:t>
      </w:r>
      <w:r w:rsidRPr="001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 язык</w:t>
      </w:r>
    </w:p>
    <w:p w14:paraId="6D3682BA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14:paraId="5F41FE0C" w14:textId="77777777" w:rsidR="0020519D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C0288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9CBA9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14:paraId="06C6EB57" w14:textId="77777777" w:rsidR="0020519D" w:rsidRDefault="008F45E4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</w:p>
    <w:p w14:paraId="183F2407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14:paraId="4955D598" w14:textId="77777777" w:rsidR="0020519D" w:rsidRPr="007961FC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CEFF2C5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16582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FDC1C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BD446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B3A72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E3062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2FAF0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1B323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196A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5A6DD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F3E55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718C0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D375F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20523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</w:p>
    <w:p w14:paraId="465BF072" w14:textId="27D5EACD" w:rsidR="0020519D" w:rsidRDefault="004A41EF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7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024325C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D14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68E0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3839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519D" w:rsidRPr="00A059B9" w14:paraId="72CB4552" w14:textId="77777777" w:rsidTr="0020519D">
        <w:trPr>
          <w:trHeight w:val="1975"/>
        </w:trPr>
        <w:tc>
          <w:tcPr>
            <w:tcW w:w="9781" w:type="dxa"/>
          </w:tcPr>
          <w:p w14:paraId="513B80DB" w14:textId="77777777" w:rsidR="0020519D" w:rsidRPr="00320037" w:rsidRDefault="0020519D" w:rsidP="002051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Рабочая программа разработана на основе Федерального компонента государственного стандарта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бщего образования по дисц</w:t>
            </w:r>
            <w:r w:rsidR="00625225">
              <w:rPr>
                <w:rFonts w:ascii="Times New Roman" w:eastAsia="Calibri" w:hAnsi="Times New Roman" w:cs="Times New Roman"/>
                <w:sz w:val="24"/>
                <w:szCs w:val="24"/>
              </w:rPr>
              <w:t>иплине Иностранный язык (немец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059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учебной дисциплины </w:t>
            </w:r>
            <w:r w:rsidR="006252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Немец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кий язык,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по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8F45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44.02.01 Дошкольное образование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B2F4CFA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0C21" w14:textId="77777777" w:rsidR="0020519D" w:rsidRDefault="0020519D" w:rsidP="00793BFC">
      <w:pPr>
        <w:keepNext/>
        <w:keepLines/>
        <w:spacing w:after="4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</w:t>
      </w:r>
    </w:p>
    <w:p w14:paraId="0522E1F5" w14:textId="7ADCF925" w:rsidR="0020519D" w:rsidRPr="00320037" w:rsidRDefault="0020519D" w:rsidP="00793BFC">
      <w:pPr>
        <w:keepNext/>
        <w:keepLines/>
        <w:spacing w:after="4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дисциплин.</w:t>
      </w: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79CFC588" w14:textId="0A4F0358" w:rsidR="0020519D" w:rsidRPr="00793BFC" w:rsidRDefault="00793BFC" w:rsidP="00793BFC">
      <w:pPr>
        <w:spacing w:after="3" w:line="360" w:lineRule="auto"/>
        <w:ind w:left="-5" w:firstLine="7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32D9F887" w14:textId="77777777" w:rsidR="0020519D" w:rsidRPr="00320037" w:rsidRDefault="0020519D" w:rsidP="00793BFC">
      <w:pPr>
        <w:spacing w:after="3" w:line="360" w:lineRule="auto"/>
        <w:ind w:left="-5" w:firstLine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14:paraId="6F203246" w14:textId="77777777" w:rsidR="0020519D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5A276" w14:textId="77777777" w:rsidR="00300414" w:rsidRPr="00320037" w:rsidRDefault="00300414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66C99" w14:textId="77777777" w:rsidR="0020519D" w:rsidRPr="00320037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0FA5B" w14:textId="77777777" w:rsidR="0020519D" w:rsidRPr="00300414" w:rsidRDefault="00300414" w:rsidP="003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профессиональное образовательное учреждение      Ярославской области Ростовский педагогический колледж</w:t>
      </w:r>
    </w:p>
    <w:p w14:paraId="42B1478E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2EBE7" w14:textId="77777777" w:rsidR="0020519D" w:rsidRPr="00320037" w:rsidRDefault="00300414" w:rsidP="0020519D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Разработчик</w:t>
      </w:r>
      <w:r w:rsidR="002051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Анисимова Анна Владимировна, преподаватель иностранного языка ГПОУ ЯО Ростовского педагогического колледжа.</w:t>
      </w:r>
    </w:p>
    <w:p w14:paraId="3EF0C42D" w14:textId="77777777" w:rsidR="0020519D" w:rsidRPr="00320037" w:rsidRDefault="0020519D" w:rsidP="0020519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14:paraId="35A2C239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4001D04F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20A14B1B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6CB0D91" w14:textId="77777777" w:rsidR="0020519D" w:rsidRPr="00320037" w:rsidRDefault="0020519D" w:rsidP="0020519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6D46DD0" w14:textId="77777777" w:rsidR="0020519D" w:rsidRDefault="0020519D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57AE2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82465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8E692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24B81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74CE3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D5CB6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A6719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1D2CE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10B2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6D0C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55AA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3C77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89B78" w14:textId="77777777" w:rsidR="0020519D" w:rsidRPr="00300414" w:rsidRDefault="00300414" w:rsidP="009A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14">
        <w:rPr>
          <w:rFonts w:ascii="Times New Roman" w:hAnsi="Times New Roman" w:cs="Times New Roman"/>
          <w:sz w:val="24"/>
          <w:szCs w:val="24"/>
        </w:rPr>
        <w:t>© ГПОУ ЯО Ростовский педагогический колледж</w:t>
      </w:r>
    </w:p>
    <w:p w14:paraId="6500FFA4" w14:textId="77777777" w:rsidR="0020519D" w:rsidRDefault="0020519D" w:rsidP="003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C277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419B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B4E96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1428072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1241"/>
      </w:tblGrid>
      <w:tr w:rsidR="0020519D" w:rsidRPr="00A059B9" w14:paraId="5DF8D5EA" w14:textId="77777777" w:rsidTr="0020519D">
        <w:tc>
          <w:tcPr>
            <w:tcW w:w="9292" w:type="dxa"/>
          </w:tcPr>
          <w:p w14:paraId="2F4678D8" w14:textId="77777777" w:rsidR="0020519D" w:rsidRPr="00A059B9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D96D1BB" w14:textId="77777777" w:rsidR="0020519D" w:rsidRPr="00A059B9" w:rsidRDefault="0020519D" w:rsidP="0020519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0519D" w:rsidRPr="00300414" w14:paraId="273DC95E" w14:textId="77777777" w:rsidTr="0020519D">
        <w:tc>
          <w:tcPr>
            <w:tcW w:w="9292" w:type="dxa"/>
          </w:tcPr>
          <w:p w14:paraId="2E3349D3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РАБОЧЕЙ ПРОГРАММЫ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1" w:type="dxa"/>
          </w:tcPr>
          <w:p w14:paraId="00A3F900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942435" w14:textId="77777777" w:rsidR="00CE5540" w:rsidRPr="00300414" w:rsidRDefault="00CE554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519D" w:rsidRPr="00300414" w14:paraId="75A8375E" w14:textId="77777777" w:rsidTr="0020519D">
        <w:tc>
          <w:tcPr>
            <w:tcW w:w="9292" w:type="dxa"/>
          </w:tcPr>
          <w:p w14:paraId="0862DE66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241" w:type="dxa"/>
          </w:tcPr>
          <w:p w14:paraId="53FAB693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AFA7C" w14:textId="77777777" w:rsidR="00300414" w:rsidRPr="00300414" w:rsidRDefault="00E043B6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0519D" w:rsidRPr="00300414" w14:paraId="5B282F0D" w14:textId="77777777" w:rsidTr="0020519D">
        <w:tc>
          <w:tcPr>
            <w:tcW w:w="9292" w:type="dxa"/>
          </w:tcPr>
          <w:p w14:paraId="5161068F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РАБОЧЕЙ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ДИСЦИПЛИНЫ……………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241" w:type="dxa"/>
          </w:tcPr>
          <w:p w14:paraId="12458E11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7EE28" w14:textId="77777777" w:rsidR="00CE5540" w:rsidRPr="00300414" w:rsidRDefault="00E043B6" w:rsidP="00CE55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519D" w:rsidRPr="00300414" w14:paraId="5484DB2A" w14:textId="77777777" w:rsidTr="0020519D">
        <w:tc>
          <w:tcPr>
            <w:tcW w:w="9292" w:type="dxa"/>
          </w:tcPr>
          <w:p w14:paraId="2FA1DA3E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РЕЗУЛЬТАТОВ ОСВОЕНИЯ ОБЩЕОБРАЗОВАТЕЛЬНОЙ УЧЕБНОЙ ДИСЦИПЛИНЫ………………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6F3E522A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E306B3" w14:textId="77777777" w:rsidR="00CE5540" w:rsidRPr="00300414" w:rsidRDefault="00E043B6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14:paraId="07D8C7CF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5F2BE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E32C0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DAD6A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2A827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9C88A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F5762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8311B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B09EDE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CB7E1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22C1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1B351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8D8C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2416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331A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5BB5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0343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F4239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C594D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ABB9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B3074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E862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CEF2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0013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C590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1241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31E9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9473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E0A4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E3FF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869E1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2A857" w14:textId="573BEFE4" w:rsidR="009A64F6" w:rsidRPr="008B1FC9" w:rsidRDefault="009A64F6" w:rsidP="0020519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ПАСПОРТ РАБОЧЕЙ ПРОГРАММЫ ОБЩЕОБРАЗОВАТЕЛЬНОЙ УЧЕБНОЙ ДИСЦИПЛИНЫ</w:t>
      </w:r>
      <w:r w:rsidR="008B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FC9" w:rsidRPr="008B1FC9">
        <w:rPr>
          <w:rFonts w:ascii="Times New Roman" w:hAnsi="Times New Roman" w:cs="Times New Roman"/>
          <w:sz w:val="24"/>
          <w:szCs w:val="24"/>
        </w:rPr>
        <w:t>ОУП</w:t>
      </w:r>
      <w:r w:rsidR="003649DD">
        <w:rPr>
          <w:rFonts w:ascii="Times New Roman" w:hAnsi="Times New Roman" w:cs="Times New Roman"/>
          <w:sz w:val="24"/>
          <w:szCs w:val="24"/>
        </w:rPr>
        <w:t>П</w:t>
      </w:r>
      <w:r w:rsidR="008B1FC9" w:rsidRPr="008B1FC9">
        <w:rPr>
          <w:rFonts w:ascii="Times New Roman" w:hAnsi="Times New Roman" w:cs="Times New Roman"/>
          <w:sz w:val="24"/>
          <w:szCs w:val="24"/>
        </w:rPr>
        <w:t>.04</w:t>
      </w:r>
      <w:r w:rsidRPr="008B1FC9">
        <w:rPr>
          <w:rFonts w:ascii="Times New Roman" w:hAnsi="Times New Roman" w:cs="Times New Roman"/>
          <w:sz w:val="24"/>
          <w:szCs w:val="24"/>
        </w:rPr>
        <w:t xml:space="preserve"> </w:t>
      </w:r>
      <w:r w:rsidR="008B1FC9">
        <w:rPr>
          <w:rFonts w:ascii="Times New Roman" w:hAnsi="Times New Roman" w:cs="Times New Roman"/>
          <w:sz w:val="24"/>
          <w:szCs w:val="24"/>
        </w:rPr>
        <w:t>И</w:t>
      </w:r>
      <w:r w:rsidRPr="008B1FC9">
        <w:rPr>
          <w:rFonts w:ascii="Times New Roman" w:hAnsi="Times New Roman" w:cs="Times New Roman"/>
          <w:sz w:val="24"/>
          <w:szCs w:val="24"/>
        </w:rPr>
        <w:t>ностранный (немецкий) язык</w:t>
      </w:r>
    </w:p>
    <w:p w14:paraId="64F0F602" w14:textId="77777777" w:rsidR="0020519D" w:rsidRPr="0020519D" w:rsidRDefault="008B1FC9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 </w:t>
      </w:r>
      <w:r w:rsidR="0020519D"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рабочей программы (РП)</w:t>
      </w:r>
    </w:p>
    <w:p w14:paraId="0B1A93DB" w14:textId="77777777" w:rsidR="0020519D" w:rsidRPr="0020519D" w:rsidRDefault="0020519D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Иностранному</w:t>
      </w:r>
      <w:proofErr w:type="gramEnd"/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(немец</w:t>
      </w:r>
      <w:r w:rsidRPr="0020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кому) языку</w:t>
      </w: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частью программы подготовки специалистов среднего звен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специальности 44.02.01 Дошкольное образование.</w:t>
      </w:r>
    </w:p>
    <w:p w14:paraId="15A6E5F8" w14:textId="77777777" w:rsidR="0020519D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ППССЗ:</w:t>
      </w:r>
    </w:p>
    <w:p w14:paraId="3ED1116B" w14:textId="77777777" w:rsidR="0020519D" w:rsidRPr="008B1FC9" w:rsidRDefault="00625225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учебной дисциплины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59603CB" w14:textId="77777777" w:rsidR="0020519D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1C7F5B" w14:textId="77777777" w:rsidR="00B3266A" w:rsidRPr="008B1FC9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493"/>
      </w:tblGrid>
      <w:tr w:rsidR="0020519D" w14:paraId="5C4EEA93" w14:textId="77777777" w:rsidTr="0020519D">
        <w:tc>
          <w:tcPr>
            <w:tcW w:w="3227" w:type="dxa"/>
          </w:tcPr>
          <w:p w14:paraId="3B4E7C3B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  <w:tc>
          <w:tcPr>
            <w:tcW w:w="1417" w:type="dxa"/>
          </w:tcPr>
          <w:p w14:paraId="4D00C9C9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результата</w:t>
            </w:r>
          </w:p>
        </w:tc>
        <w:tc>
          <w:tcPr>
            <w:tcW w:w="5493" w:type="dxa"/>
          </w:tcPr>
          <w:p w14:paraId="324A0281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Формируемый результат </w:t>
            </w:r>
          </w:p>
        </w:tc>
      </w:tr>
      <w:tr w:rsidR="00ED297A" w14:paraId="3295BDF4" w14:textId="77777777" w:rsidTr="0020519D">
        <w:tc>
          <w:tcPr>
            <w:tcW w:w="3227" w:type="dxa"/>
            <w:vMerge w:val="restart"/>
          </w:tcPr>
          <w:p w14:paraId="5A89EFD4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1417" w:type="dxa"/>
          </w:tcPr>
          <w:p w14:paraId="78C27D77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3" w:type="dxa"/>
          </w:tcPr>
          <w:p w14:paraId="58543C2F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</w:tr>
      <w:tr w:rsidR="00ED297A" w14:paraId="2A4A45F2" w14:textId="77777777" w:rsidTr="0020519D">
        <w:tc>
          <w:tcPr>
            <w:tcW w:w="3227" w:type="dxa"/>
            <w:vMerge/>
          </w:tcPr>
          <w:p w14:paraId="35A4FC2E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6B2F94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3" w:type="dxa"/>
          </w:tcPr>
          <w:p w14:paraId="4C0D0374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широкого представления о достижениях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культур, о роли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</w:tc>
      </w:tr>
      <w:tr w:rsidR="00ED297A" w14:paraId="71F58847" w14:textId="77777777" w:rsidTr="0020519D">
        <w:tc>
          <w:tcPr>
            <w:tcW w:w="3227" w:type="dxa"/>
            <w:vMerge/>
          </w:tcPr>
          <w:p w14:paraId="7E6A0F5B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DC09F9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3" w:type="dxa"/>
          </w:tcPr>
          <w:p w14:paraId="25776F4C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</w:tc>
      </w:tr>
      <w:tr w:rsidR="00ED297A" w14:paraId="229B1821" w14:textId="77777777" w:rsidTr="0020519D">
        <w:tc>
          <w:tcPr>
            <w:tcW w:w="3227" w:type="dxa"/>
            <w:vMerge/>
          </w:tcPr>
          <w:p w14:paraId="737A0B8B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19C829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3" w:type="dxa"/>
          </w:tcPr>
          <w:p w14:paraId="74209FB0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мире; готовность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 вести диалог на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ED297A" w14:paraId="5443CFD8" w14:textId="77777777" w:rsidTr="0020519D">
        <w:tc>
          <w:tcPr>
            <w:tcW w:w="3227" w:type="dxa"/>
            <w:vMerge/>
          </w:tcPr>
          <w:p w14:paraId="32F960C3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01EA37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3" w:type="dxa"/>
          </w:tcPr>
          <w:p w14:paraId="7882FD7E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непрерывному образованию, включая самообразование, как 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 использованием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в сфере немецкого языка.</w:t>
            </w:r>
          </w:p>
        </w:tc>
      </w:tr>
      <w:tr w:rsidR="00ED297A" w14:paraId="034CA1BA" w14:textId="77777777" w:rsidTr="0020519D">
        <w:tc>
          <w:tcPr>
            <w:tcW w:w="3227" w:type="dxa"/>
            <w:vMerge/>
          </w:tcPr>
          <w:p w14:paraId="080ED0A7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674AF8" w14:textId="4BD2B242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3" w:type="dxa"/>
          </w:tcPr>
          <w:p w14:paraId="04B3DDB2" w14:textId="7059E368" w:rsidR="00ED297A" w:rsidRPr="00CE7EB0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</w:t>
            </w:r>
            <w:r w:rsidR="0017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ED297A" w14:paraId="093E9042" w14:textId="77777777" w:rsidTr="0020519D">
        <w:tc>
          <w:tcPr>
            <w:tcW w:w="3227" w:type="dxa"/>
            <w:vMerge/>
          </w:tcPr>
          <w:p w14:paraId="33B70FDB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E81808" w14:textId="1AFE9660" w:rsidR="00ED297A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3" w:type="dxa"/>
          </w:tcPr>
          <w:p w14:paraId="32EEABB8" w14:textId="39D3F1E5" w:rsidR="00ED297A" w:rsidRPr="00CE7EB0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ED297A" w14:paraId="2A68D839" w14:textId="77777777" w:rsidTr="0020519D">
        <w:tc>
          <w:tcPr>
            <w:tcW w:w="3227" w:type="dxa"/>
            <w:vMerge/>
          </w:tcPr>
          <w:p w14:paraId="204B1314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27BB4E" w14:textId="4346E780" w:rsidR="00ED297A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93" w:type="dxa"/>
          </w:tcPr>
          <w:p w14:paraId="3E49A5C2" w14:textId="7AA3EBAB" w:rsidR="00ED297A" w:rsidRPr="00CE7EB0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 конструктивного «цифрового следа».</w:t>
            </w:r>
          </w:p>
        </w:tc>
      </w:tr>
      <w:tr w:rsidR="00ED297A" w14:paraId="5072CF2B" w14:textId="77777777" w:rsidTr="0020519D">
        <w:tc>
          <w:tcPr>
            <w:tcW w:w="3227" w:type="dxa"/>
            <w:vMerge/>
          </w:tcPr>
          <w:p w14:paraId="18E35FBD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DC8F6E" w14:textId="5565BEA3" w:rsidR="00ED297A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93" w:type="dxa"/>
          </w:tcPr>
          <w:p w14:paraId="59774A86" w14:textId="7A75E1B4" w:rsidR="00ED297A" w:rsidRPr="00CE7EB0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ED297A" w14:paraId="18609498" w14:textId="77777777" w:rsidTr="0020519D">
        <w:tc>
          <w:tcPr>
            <w:tcW w:w="3227" w:type="dxa"/>
            <w:vMerge/>
          </w:tcPr>
          <w:p w14:paraId="53C6E9A3" w14:textId="77777777" w:rsidR="00ED297A" w:rsidRDefault="00ED297A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FDF7E5" w14:textId="1849AA42" w:rsidR="00ED297A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93" w:type="dxa"/>
          </w:tcPr>
          <w:p w14:paraId="7A1BD252" w14:textId="5697CE91" w:rsidR="00ED297A" w:rsidRPr="00CE7EB0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волонтёрских движениях.</w:t>
            </w:r>
          </w:p>
        </w:tc>
      </w:tr>
      <w:tr w:rsidR="001717DC" w14:paraId="5672C8DE" w14:textId="77777777" w:rsidTr="0020519D">
        <w:tc>
          <w:tcPr>
            <w:tcW w:w="3227" w:type="dxa"/>
            <w:vMerge w:val="restart"/>
          </w:tcPr>
          <w:p w14:paraId="26160137" w14:textId="77777777" w:rsidR="001717DC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3958A6" w14:textId="751B6908" w:rsidR="001717DC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3" w:type="dxa"/>
          </w:tcPr>
          <w:p w14:paraId="740A9E96" w14:textId="4FB057E7" w:rsidR="001717DC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</w:t>
            </w:r>
            <w:r w:rsidR="00B0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717DC" w14:paraId="7D4F7C9D" w14:textId="77777777" w:rsidTr="0020519D">
        <w:tc>
          <w:tcPr>
            <w:tcW w:w="3227" w:type="dxa"/>
            <w:vMerge/>
          </w:tcPr>
          <w:p w14:paraId="534626E1" w14:textId="77777777" w:rsidR="001717DC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4E6CEA" w14:textId="7CA9D603" w:rsidR="001717DC" w:rsidRDefault="00B03A79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93" w:type="dxa"/>
          </w:tcPr>
          <w:p w14:paraId="6CB52B6A" w14:textId="4F4E2867" w:rsidR="001717DC" w:rsidRDefault="00B03A79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1717DC" w14:paraId="08BB3733" w14:textId="77777777" w:rsidTr="0020519D">
        <w:tc>
          <w:tcPr>
            <w:tcW w:w="3227" w:type="dxa"/>
            <w:vMerge/>
          </w:tcPr>
          <w:p w14:paraId="3C09D33B" w14:textId="77777777" w:rsidR="001717DC" w:rsidRDefault="001717DC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FF95E31" w14:textId="419DCC02" w:rsidR="001717DC" w:rsidRDefault="00B03A79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93" w:type="dxa"/>
          </w:tcPr>
          <w:p w14:paraId="7C9F5CE2" w14:textId="0A9D9EAF" w:rsidR="001717DC" w:rsidRDefault="00B03A79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20519D" w14:paraId="2D6E49C9" w14:textId="77777777" w:rsidTr="0020519D">
        <w:tc>
          <w:tcPr>
            <w:tcW w:w="3227" w:type="dxa"/>
            <w:vMerge w:val="restart"/>
          </w:tcPr>
          <w:p w14:paraId="48898216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1417" w:type="dxa"/>
          </w:tcPr>
          <w:p w14:paraId="5E50600E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3" w:type="dxa"/>
          </w:tcPr>
          <w:p w14:paraId="4C81DFAA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20519D" w14:paraId="26767441" w14:textId="77777777" w:rsidTr="0020519D">
        <w:tc>
          <w:tcPr>
            <w:tcW w:w="3227" w:type="dxa"/>
            <w:vMerge/>
          </w:tcPr>
          <w:p w14:paraId="7B11735E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83C4B2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3" w:type="dxa"/>
          </w:tcPr>
          <w:p w14:paraId="451DE211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знаниями о социокультурной специфике </w:t>
            </w:r>
            <w:proofErr w:type="spellStart"/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</w:t>
            </w:r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культуре родной страны и </w:t>
            </w:r>
            <w:proofErr w:type="spellStart"/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стран;</w:t>
            </w:r>
          </w:p>
        </w:tc>
      </w:tr>
      <w:tr w:rsidR="0020519D" w14:paraId="0670591C" w14:textId="77777777" w:rsidTr="0020519D">
        <w:tc>
          <w:tcPr>
            <w:tcW w:w="3227" w:type="dxa"/>
            <w:vMerge/>
          </w:tcPr>
          <w:p w14:paraId="29569F6E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2F132D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3" w:type="dxa"/>
          </w:tcPr>
          <w:p w14:paraId="57FFABD8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</w:t>
            </w:r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рогового уровня владения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 формах</w:t>
            </w:r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носителями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</w:tc>
      </w:tr>
      <w:tr w:rsidR="0020519D" w14:paraId="2DA0900D" w14:textId="77777777" w:rsidTr="0020519D">
        <w:tc>
          <w:tcPr>
            <w:tcW w:w="3227" w:type="dxa"/>
          </w:tcPr>
          <w:p w14:paraId="1F174045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095A47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3" w:type="dxa"/>
          </w:tcPr>
          <w:p w14:paraId="33D92D03" w14:textId="77777777" w:rsidR="0020519D" w:rsidRDefault="0020519D" w:rsidP="00205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</w:t>
            </w:r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умения использовать немецкий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как средство д</w:t>
            </w:r>
            <w:r w:rsidR="0062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получения информации из немецко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язычных источников в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 самообразовательных целях.</w:t>
            </w:r>
          </w:p>
        </w:tc>
      </w:tr>
      <w:tr w:rsidR="0020519D" w14:paraId="7888E041" w14:textId="77777777" w:rsidTr="0020519D">
        <w:tc>
          <w:tcPr>
            <w:tcW w:w="3227" w:type="dxa"/>
            <w:vMerge w:val="restart"/>
          </w:tcPr>
          <w:p w14:paraId="03C312E6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</w:tc>
        <w:tc>
          <w:tcPr>
            <w:tcW w:w="1417" w:type="dxa"/>
          </w:tcPr>
          <w:p w14:paraId="6DB8C2AA" w14:textId="77777777" w:rsidR="0020519D" w:rsidRDefault="002A3AF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93" w:type="dxa"/>
          </w:tcPr>
          <w:p w14:paraId="6410EE0A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20519D" w14:paraId="4068A5EB" w14:textId="77777777" w:rsidTr="0020519D">
        <w:tc>
          <w:tcPr>
            <w:tcW w:w="3227" w:type="dxa"/>
            <w:vMerge/>
          </w:tcPr>
          <w:p w14:paraId="361009A9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04F6F8A" w14:textId="77777777" w:rsidR="0020519D" w:rsidRDefault="002A3AF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0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93" w:type="dxa"/>
          </w:tcPr>
          <w:p w14:paraId="2276BE20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20519D" w14:paraId="3AA6EA8C" w14:textId="77777777" w:rsidTr="0020519D">
        <w:tc>
          <w:tcPr>
            <w:tcW w:w="3227" w:type="dxa"/>
            <w:vMerge/>
          </w:tcPr>
          <w:p w14:paraId="09B20F7A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F086C67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3" w:type="dxa"/>
          </w:tcPr>
          <w:p w14:paraId="51335DEB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20519D" w14:paraId="3B0F953A" w14:textId="77777777" w:rsidTr="0020519D">
        <w:tc>
          <w:tcPr>
            <w:tcW w:w="3227" w:type="dxa"/>
            <w:vMerge/>
          </w:tcPr>
          <w:p w14:paraId="3080BF19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2FEB70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93" w:type="dxa"/>
          </w:tcPr>
          <w:p w14:paraId="0767FADD" w14:textId="77777777" w:rsidR="0020519D" w:rsidRDefault="0020519D" w:rsidP="00205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</w:tbl>
    <w:p w14:paraId="5FDC9A99" w14:textId="77777777" w:rsidR="0020519D" w:rsidRDefault="0020519D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44"/>
        <w:gridCol w:w="4599"/>
      </w:tblGrid>
      <w:tr w:rsidR="008B1FC9" w14:paraId="7B2510AE" w14:textId="77777777" w:rsidTr="00C7713F">
        <w:tc>
          <w:tcPr>
            <w:tcW w:w="3794" w:type="dxa"/>
          </w:tcPr>
          <w:p w14:paraId="2D23D931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</w:p>
        </w:tc>
        <w:tc>
          <w:tcPr>
            <w:tcW w:w="1744" w:type="dxa"/>
          </w:tcPr>
          <w:p w14:paraId="534FFF1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дидактической единицы</w:t>
            </w:r>
          </w:p>
        </w:tc>
        <w:tc>
          <w:tcPr>
            <w:tcW w:w="4599" w:type="dxa"/>
          </w:tcPr>
          <w:p w14:paraId="3EF9405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Формируемая дидактическая единица</w:t>
            </w:r>
          </w:p>
        </w:tc>
      </w:tr>
      <w:tr w:rsidR="008B1FC9" w14:paraId="5653888D" w14:textId="77777777" w:rsidTr="00C7713F">
        <w:tc>
          <w:tcPr>
            <w:tcW w:w="3794" w:type="dxa"/>
            <w:vMerge w:val="restart"/>
          </w:tcPr>
          <w:p w14:paraId="57FDD853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44" w:type="dxa"/>
          </w:tcPr>
          <w:p w14:paraId="4060BE6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9" w:type="dxa"/>
          </w:tcPr>
          <w:p w14:paraId="5A75052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</w:tr>
      <w:tr w:rsidR="008B1FC9" w14:paraId="2FF652CA" w14:textId="77777777" w:rsidTr="00C7713F">
        <w:tc>
          <w:tcPr>
            <w:tcW w:w="3794" w:type="dxa"/>
            <w:vMerge/>
          </w:tcPr>
          <w:p w14:paraId="5DAA6BD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6DF77F5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9" w:type="dxa"/>
          </w:tcPr>
          <w:p w14:paraId="4ADD89A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</w:t>
            </w:r>
            <w:r w:rsidR="008F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 / косвенный вопрос, побуждение и др., согласование времен);</w:t>
            </w:r>
          </w:p>
        </w:tc>
      </w:tr>
      <w:tr w:rsidR="008B1FC9" w14:paraId="10E7F476" w14:textId="77777777" w:rsidTr="00C7713F">
        <w:tc>
          <w:tcPr>
            <w:tcW w:w="3794" w:type="dxa"/>
            <w:vMerge/>
          </w:tcPr>
          <w:p w14:paraId="17D2CCA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0D02D2A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9" w:type="dxa"/>
          </w:tcPr>
          <w:p w14:paraId="40582749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 информацию, расширенную за счет новой тематики и проблематики речевого общения.</w:t>
            </w:r>
          </w:p>
        </w:tc>
      </w:tr>
      <w:tr w:rsidR="008B1FC9" w14:paraId="6B618A60" w14:textId="77777777" w:rsidTr="00C7713F">
        <w:tc>
          <w:tcPr>
            <w:tcW w:w="3794" w:type="dxa"/>
            <w:vMerge w:val="restart"/>
          </w:tcPr>
          <w:p w14:paraId="2D9A1DA6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44" w:type="dxa"/>
          </w:tcPr>
          <w:p w14:paraId="0C70276C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9" w:type="dxa"/>
          </w:tcPr>
          <w:p w14:paraId="45A523F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анкету/заявление (например, о приеме на курсы, в отряд волонтеров, </w:t>
            </w: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летний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      </w:r>
          </w:p>
        </w:tc>
      </w:tr>
      <w:tr w:rsidR="008B1FC9" w14:paraId="701FC17D" w14:textId="77777777" w:rsidTr="00C7713F">
        <w:tc>
          <w:tcPr>
            <w:tcW w:w="3794" w:type="dxa"/>
            <w:vMerge/>
          </w:tcPr>
          <w:p w14:paraId="1806884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4DA7BC8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9" w:type="dxa"/>
          </w:tcPr>
          <w:p w14:paraId="36F8569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 анкету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/заявление  о  выдаче  документа  (например,  туристической визы);</w:t>
            </w:r>
          </w:p>
        </w:tc>
      </w:tr>
      <w:tr w:rsidR="008B1FC9" w14:paraId="2555D00D" w14:textId="77777777" w:rsidTr="00C7713F">
        <w:tc>
          <w:tcPr>
            <w:tcW w:w="3794" w:type="dxa"/>
            <w:vMerge/>
          </w:tcPr>
          <w:p w14:paraId="0D4ECD4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2326C43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9" w:type="dxa"/>
          </w:tcPr>
          <w:p w14:paraId="214313A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энциклопедическую или справочную статью о родном городе по предложенному шаблону;</w:t>
            </w:r>
          </w:p>
        </w:tc>
      </w:tr>
      <w:tr w:rsidR="008B1FC9" w14:paraId="7381660B" w14:textId="77777777" w:rsidTr="00C7713F">
        <w:tc>
          <w:tcPr>
            <w:tcW w:w="3794" w:type="dxa"/>
            <w:vMerge/>
          </w:tcPr>
          <w:p w14:paraId="681B492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79D2537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9" w:type="dxa"/>
          </w:tcPr>
          <w:p w14:paraId="14D9684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резюме.</w:t>
            </w:r>
          </w:p>
        </w:tc>
      </w:tr>
    </w:tbl>
    <w:p w14:paraId="4634AB6F" w14:textId="77777777" w:rsid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1897A" w14:textId="77777777" w:rsidR="00E043B6" w:rsidRPr="008A340E" w:rsidRDefault="00E043B6" w:rsidP="00E043B6">
      <w:p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</w:t>
      </w:r>
      <w:r w:rsidRPr="008A340E">
        <w:rPr>
          <w:rFonts w:ascii="Times New Roman" w:hAnsi="Times New Roman" w:cs="Times New Roman"/>
        </w:rPr>
        <w:t>Освоение содержани</w:t>
      </w:r>
      <w:r>
        <w:rPr>
          <w:rFonts w:ascii="Times New Roman" w:hAnsi="Times New Roman" w:cs="Times New Roman"/>
        </w:rPr>
        <w:t xml:space="preserve">я учебного предмета </w:t>
      </w:r>
      <w:r w:rsidRPr="00E043B6">
        <w:rPr>
          <w:rFonts w:ascii="Times New Roman" w:hAnsi="Times New Roman" w:cs="Times New Roman"/>
          <w:i/>
        </w:rPr>
        <w:t xml:space="preserve">Иностранный (немецкий) язык </w:t>
      </w:r>
      <w:r w:rsidRPr="008A340E">
        <w:rPr>
          <w:rFonts w:ascii="Times New Roman" w:hAnsi="Times New Roman" w:cs="Times New Roman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14:paraId="69240A73" w14:textId="77777777" w:rsidR="00E043B6" w:rsidRDefault="00E043B6" w:rsidP="00E043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E043B6" w14:paraId="51382AAF" w14:textId="77777777" w:rsidTr="004A41E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C4CE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350" w14:textId="77777777" w:rsidR="00E043B6" w:rsidRDefault="00E043B6" w:rsidP="004A41EF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E043B6" w14:paraId="71D4DB69" w14:textId="77777777" w:rsidTr="004A41E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655F" w14:textId="77777777" w:rsidR="00E043B6" w:rsidRDefault="00E043B6" w:rsidP="004A4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9A2" w14:textId="77777777" w:rsidR="00E043B6" w:rsidRDefault="00E043B6" w:rsidP="004A4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9E2" w14:textId="77777777" w:rsidR="00E043B6" w:rsidRDefault="00E043B6" w:rsidP="004A4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1BB" w14:textId="77777777" w:rsidR="00E043B6" w:rsidRDefault="00E043B6" w:rsidP="004A4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4BBA" w14:textId="77777777" w:rsidR="00E043B6" w:rsidRDefault="00E043B6" w:rsidP="004A4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E043B6" w14:paraId="17DE3154" w14:textId="77777777" w:rsidTr="004A41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37DE" w14:textId="77777777" w:rsidR="00E043B6" w:rsidRDefault="00E043B6" w:rsidP="004A41EF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08B5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F0E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3183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14:paraId="3706359F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0443F619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EAF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14:paraId="70B9F2DA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28A688E3" w14:textId="77777777" w:rsidR="00E043B6" w:rsidRDefault="00E043B6" w:rsidP="004A41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14:paraId="18EF257D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7DFA7D" w14:textId="77777777" w:rsid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14:paraId="60FF4B39" w14:textId="77777777" w:rsidR="008B1FC9" w:rsidRPr="00987C1B" w:rsidRDefault="008B1FC9" w:rsidP="008F4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дисциплины в рамках гуманитарн</w:t>
      </w: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профиля акцент делается на 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в сфере культуры (литература и виды искусства), в том числе масс-медиа, а также в сфере рекламного бизнеса. В рамках освоения профильного курса студенты работают с аутентичными текстами, подготавливают сообщения, участвуют в ролевых играх. Профильно-ориентированный раздел содержит такие темы, как н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массовой информации, виды рекламы, этические аспекты рекламы, виды искусства, д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 и народные промыслы, я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и литература.</w:t>
      </w:r>
    </w:p>
    <w:p w14:paraId="3CF5C44A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часов на освоение программы дисциплины:</w:t>
      </w:r>
    </w:p>
    <w:p w14:paraId="3B782B04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</w:t>
      </w:r>
      <w:r w:rsid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0C171405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117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6C67B5F1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внеаудит</w:t>
      </w:r>
      <w:r w:rsid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 работы обучающегося 58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1BBCC3E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763BA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9C46A" w14:textId="77777777" w:rsidR="0020519D" w:rsidRDefault="0020519D" w:rsidP="0020519D">
      <w:pPr>
        <w:rPr>
          <w:rFonts w:ascii="Times New Roman" w:hAnsi="Times New Roman" w:cs="Times New Roman"/>
          <w:sz w:val="28"/>
          <w:szCs w:val="28"/>
        </w:rPr>
      </w:pPr>
    </w:p>
    <w:p w14:paraId="7B50FB6F" w14:textId="77777777" w:rsidR="008B1FC9" w:rsidRDefault="008B1FC9" w:rsidP="0020519D">
      <w:pPr>
        <w:rPr>
          <w:rFonts w:ascii="Times New Roman" w:hAnsi="Times New Roman" w:cs="Times New Roman"/>
          <w:sz w:val="28"/>
          <w:szCs w:val="28"/>
        </w:rPr>
      </w:pPr>
    </w:p>
    <w:p w14:paraId="6CCAC4DC" w14:textId="77777777" w:rsidR="008F45E4" w:rsidRDefault="008F45E4" w:rsidP="0020519D">
      <w:pPr>
        <w:rPr>
          <w:rFonts w:ascii="Times New Roman" w:hAnsi="Times New Roman" w:cs="Times New Roman"/>
          <w:sz w:val="28"/>
          <w:szCs w:val="28"/>
        </w:rPr>
      </w:pPr>
    </w:p>
    <w:p w14:paraId="39EF2FB9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2806932A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1F488CA0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3D478BD9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7CCCE6BC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5BBCB182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70F2A1C3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2734B85E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2C91B1CF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6C5F2CDC" w14:textId="77777777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1A48EBE2" w14:textId="6EF99310" w:rsidR="00E043B6" w:rsidRDefault="00E043B6" w:rsidP="0020519D">
      <w:pPr>
        <w:rPr>
          <w:rFonts w:ascii="Times New Roman" w:hAnsi="Times New Roman" w:cs="Times New Roman"/>
          <w:sz w:val="28"/>
          <w:szCs w:val="28"/>
        </w:rPr>
      </w:pPr>
    </w:p>
    <w:p w14:paraId="778BC85E" w14:textId="4892AC38" w:rsidR="003978F1" w:rsidRDefault="003978F1" w:rsidP="0020519D">
      <w:pPr>
        <w:rPr>
          <w:rFonts w:ascii="Times New Roman" w:hAnsi="Times New Roman" w:cs="Times New Roman"/>
          <w:sz w:val="28"/>
          <w:szCs w:val="28"/>
        </w:rPr>
      </w:pPr>
    </w:p>
    <w:p w14:paraId="3DE5B3BD" w14:textId="302D39DF" w:rsidR="003978F1" w:rsidRDefault="003978F1" w:rsidP="0020519D">
      <w:pPr>
        <w:rPr>
          <w:rFonts w:ascii="Times New Roman" w:hAnsi="Times New Roman" w:cs="Times New Roman"/>
          <w:sz w:val="28"/>
          <w:szCs w:val="28"/>
        </w:rPr>
      </w:pPr>
    </w:p>
    <w:p w14:paraId="5211DC2E" w14:textId="1238A515" w:rsidR="003978F1" w:rsidRDefault="003978F1" w:rsidP="0020519D">
      <w:pPr>
        <w:rPr>
          <w:rFonts w:ascii="Times New Roman" w:hAnsi="Times New Roman" w:cs="Times New Roman"/>
          <w:sz w:val="28"/>
          <w:szCs w:val="28"/>
        </w:rPr>
      </w:pPr>
    </w:p>
    <w:p w14:paraId="2221DE56" w14:textId="77777777" w:rsidR="003978F1" w:rsidRDefault="003978F1" w:rsidP="0020519D">
      <w:pPr>
        <w:rPr>
          <w:rFonts w:ascii="Times New Roman" w:hAnsi="Times New Roman" w:cs="Times New Roman"/>
          <w:sz w:val="28"/>
          <w:szCs w:val="28"/>
        </w:rPr>
      </w:pPr>
    </w:p>
    <w:p w14:paraId="7A8E0F98" w14:textId="549D913D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3BD9B80A" w14:textId="2A761A2C" w:rsidR="005C7937" w:rsidRDefault="005C7937" w:rsidP="0020519D">
      <w:pPr>
        <w:rPr>
          <w:rFonts w:ascii="Times New Roman" w:hAnsi="Times New Roman" w:cs="Times New Roman"/>
          <w:sz w:val="28"/>
          <w:szCs w:val="28"/>
        </w:rPr>
      </w:pPr>
    </w:p>
    <w:p w14:paraId="0FD6C8DA" w14:textId="3DE415E2" w:rsidR="005C7937" w:rsidRDefault="005C7937" w:rsidP="0020519D">
      <w:pPr>
        <w:rPr>
          <w:rFonts w:ascii="Times New Roman" w:hAnsi="Times New Roman" w:cs="Times New Roman"/>
          <w:sz w:val="28"/>
          <w:szCs w:val="28"/>
        </w:rPr>
      </w:pPr>
    </w:p>
    <w:p w14:paraId="72284BE6" w14:textId="0EF4BDBB" w:rsidR="005C7937" w:rsidRDefault="005C7937" w:rsidP="0020519D">
      <w:pPr>
        <w:rPr>
          <w:rFonts w:ascii="Times New Roman" w:hAnsi="Times New Roman" w:cs="Times New Roman"/>
          <w:sz w:val="28"/>
          <w:szCs w:val="28"/>
        </w:rPr>
      </w:pPr>
    </w:p>
    <w:p w14:paraId="5E1F561F" w14:textId="77777777" w:rsidR="005C7937" w:rsidRPr="0020519D" w:rsidRDefault="005C7937" w:rsidP="0020519D">
      <w:pPr>
        <w:rPr>
          <w:rFonts w:ascii="Times New Roman" w:hAnsi="Times New Roman" w:cs="Times New Roman"/>
          <w:sz w:val="28"/>
          <w:szCs w:val="28"/>
        </w:rPr>
      </w:pPr>
    </w:p>
    <w:p w14:paraId="36F939E6" w14:textId="77777777" w:rsidR="007512D0" w:rsidRDefault="007512D0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EF3D1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ОБЩЕОБРАЗОВАТЕЛЬНОЙ УЧЕБНОЙ ДИСЦИПЛИНЫ</w:t>
      </w:r>
    </w:p>
    <w:p w14:paraId="2E4C4270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D8E4A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работы</w:t>
      </w:r>
    </w:p>
    <w:p w14:paraId="3D68914A" w14:textId="77777777" w:rsidR="008B1FC9" w:rsidRP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8B1FC9" w:rsidRPr="008B1FC9" w14:paraId="39FB91F4" w14:textId="77777777" w:rsidTr="00C7713F">
        <w:tc>
          <w:tcPr>
            <w:tcW w:w="7338" w:type="dxa"/>
          </w:tcPr>
          <w:p w14:paraId="6F9A86A4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99" w:type="dxa"/>
          </w:tcPr>
          <w:p w14:paraId="162C3BB7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B1FC9" w:rsidRPr="008B1FC9" w14:paraId="53A1F67F" w14:textId="77777777" w:rsidTr="00C7713F">
        <w:tc>
          <w:tcPr>
            <w:tcW w:w="7338" w:type="dxa"/>
          </w:tcPr>
          <w:p w14:paraId="031B1982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2799" w:type="dxa"/>
          </w:tcPr>
          <w:p w14:paraId="41AE37DD" w14:textId="77777777" w:rsidR="008B1FC9" w:rsidRPr="008B1FC9" w:rsidRDefault="00D02FDF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8B1FC9" w:rsidRPr="008B1FC9" w14:paraId="348310C9" w14:textId="77777777" w:rsidTr="00C7713F">
        <w:tc>
          <w:tcPr>
            <w:tcW w:w="7338" w:type="dxa"/>
          </w:tcPr>
          <w:p w14:paraId="077A557C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аудиторной учебной нагрузки</w:t>
            </w:r>
          </w:p>
        </w:tc>
        <w:tc>
          <w:tcPr>
            <w:tcW w:w="2799" w:type="dxa"/>
          </w:tcPr>
          <w:p w14:paraId="7B2E265F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3115C99A" w14:textId="77777777" w:rsidTr="00C7713F">
        <w:tc>
          <w:tcPr>
            <w:tcW w:w="7338" w:type="dxa"/>
          </w:tcPr>
          <w:p w14:paraId="2327B5AE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99" w:type="dxa"/>
          </w:tcPr>
          <w:p w14:paraId="457192B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C9" w:rsidRPr="008B1FC9" w14:paraId="1BF790A1" w14:textId="77777777" w:rsidTr="00C7713F">
        <w:tc>
          <w:tcPr>
            <w:tcW w:w="7338" w:type="dxa"/>
          </w:tcPr>
          <w:p w14:paraId="2BE3D3FE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799" w:type="dxa"/>
          </w:tcPr>
          <w:p w14:paraId="5E486FD8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FC9" w:rsidRPr="008B1FC9" w14:paraId="371FEA8A" w14:textId="77777777" w:rsidTr="00C7713F">
        <w:tc>
          <w:tcPr>
            <w:tcW w:w="7338" w:type="dxa"/>
          </w:tcPr>
          <w:p w14:paraId="03743E3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9" w:type="dxa"/>
          </w:tcPr>
          <w:p w14:paraId="1D829F24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7EFC1DEC" w14:textId="77777777" w:rsidTr="00C7713F">
        <w:tc>
          <w:tcPr>
            <w:tcW w:w="7338" w:type="dxa"/>
          </w:tcPr>
          <w:p w14:paraId="5E758E64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внеаудиторной работы обучающегося</w:t>
            </w:r>
          </w:p>
        </w:tc>
        <w:tc>
          <w:tcPr>
            <w:tcW w:w="2799" w:type="dxa"/>
          </w:tcPr>
          <w:p w14:paraId="5EE47F7F" w14:textId="77777777" w:rsidR="008B1FC9" w:rsidRPr="008B1FC9" w:rsidRDefault="00D02FDF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8B1FC9" w:rsidRPr="008B1FC9" w14:paraId="237EC4D5" w14:textId="77777777" w:rsidTr="00C7713F">
        <w:tc>
          <w:tcPr>
            <w:tcW w:w="10137" w:type="dxa"/>
            <w:gridSpan w:val="2"/>
          </w:tcPr>
          <w:p w14:paraId="2914F16E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дифференцированного зачёта</w:t>
            </w:r>
          </w:p>
        </w:tc>
      </w:tr>
    </w:tbl>
    <w:p w14:paraId="5151D7E0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38491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64F6" w:rsidSect="004A286C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14:paraId="0C918080" w14:textId="77777777" w:rsidR="009A64F6" w:rsidRDefault="009A64F6" w:rsidP="009A6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D02FDF">
        <w:rPr>
          <w:rFonts w:ascii="Times New Roman" w:hAnsi="Times New Roman" w:cs="Times New Roman"/>
          <w:b/>
          <w:sz w:val="28"/>
          <w:szCs w:val="28"/>
        </w:rPr>
        <w:t xml:space="preserve"> (гуманитарный</w:t>
      </w:r>
      <w:r w:rsidR="005C580C">
        <w:rPr>
          <w:rFonts w:ascii="Times New Roman" w:hAnsi="Times New Roman" w:cs="Times New Roman"/>
          <w:b/>
          <w:sz w:val="28"/>
          <w:szCs w:val="28"/>
        </w:rPr>
        <w:t xml:space="preserve"> профиль)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0838"/>
        <w:gridCol w:w="1678"/>
        <w:gridCol w:w="1455"/>
      </w:tblGrid>
      <w:tr w:rsidR="009A64F6" w:rsidRPr="00283392" w14:paraId="3E22B680" w14:textId="77777777" w:rsidTr="001B7BA8">
        <w:tc>
          <w:tcPr>
            <w:tcW w:w="612" w:type="pct"/>
          </w:tcPr>
          <w:p w14:paraId="44FB6F76" w14:textId="77777777" w:rsidR="009A64F6" w:rsidRPr="00283392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404" w:type="pct"/>
          </w:tcPr>
          <w:p w14:paraId="7CEFEE36" w14:textId="77777777" w:rsidR="009A64F6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</w:rPr>
              <w:t>е работы, практические занятия,</w:t>
            </w:r>
          </w:p>
          <w:p w14:paraId="1B92807C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527" w:type="pct"/>
            <w:vAlign w:val="center"/>
          </w:tcPr>
          <w:p w14:paraId="5E57DA0E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457" w:type="pct"/>
          </w:tcPr>
          <w:p w14:paraId="6B553016" w14:textId="77777777" w:rsidR="009A64F6" w:rsidRPr="00AA56ED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AA56E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A64F6" w:rsidRPr="00283392" w14:paraId="09F9E1C7" w14:textId="77777777" w:rsidTr="001B7BA8">
        <w:tc>
          <w:tcPr>
            <w:tcW w:w="612" w:type="pct"/>
          </w:tcPr>
          <w:p w14:paraId="54C025BD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4" w:type="pct"/>
          </w:tcPr>
          <w:p w14:paraId="6A74AA4F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14:paraId="18B6930F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14:paraId="2F3471AE" w14:textId="77777777" w:rsidR="009A64F6" w:rsidRPr="00AA56ED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7BA8" w:rsidRPr="00283392" w14:paraId="4DD3515A" w14:textId="77777777" w:rsidTr="001B7BA8">
        <w:tc>
          <w:tcPr>
            <w:tcW w:w="612" w:type="pct"/>
          </w:tcPr>
          <w:p w14:paraId="5257404C" w14:textId="77777777" w:rsidR="001B7BA8" w:rsidRPr="001B7BA8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04" w:type="pct"/>
          </w:tcPr>
          <w:p w14:paraId="784A7581" w14:textId="77777777" w:rsidR="001B7BA8" w:rsidRPr="00283392" w:rsidRDefault="001B7BA8" w:rsidP="001B7B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грамматике немецкого языка. Структура курса</w:t>
            </w:r>
          </w:p>
        </w:tc>
        <w:tc>
          <w:tcPr>
            <w:tcW w:w="527" w:type="pct"/>
          </w:tcPr>
          <w:p w14:paraId="5B8AC428" w14:textId="77777777" w:rsidR="001B7BA8" w:rsidRPr="00283392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14:paraId="75941AC1" w14:textId="6CBE515E" w:rsidR="001B7BA8" w:rsidRPr="00AA56ED" w:rsidRDefault="002A3AFD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Л1, Л2, </w:t>
            </w:r>
            <w:r w:rsidR="003978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Л12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П3</w:t>
            </w:r>
          </w:p>
        </w:tc>
      </w:tr>
      <w:tr w:rsidR="00677F5C" w14:paraId="603B2323" w14:textId="77777777" w:rsidTr="00521E2D">
        <w:tc>
          <w:tcPr>
            <w:tcW w:w="612" w:type="pct"/>
          </w:tcPr>
          <w:p w14:paraId="3EE4D19F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3404" w:type="pct"/>
          </w:tcPr>
          <w:p w14:paraId="6B4A9820" w14:textId="77777777" w:rsidR="00677F5C" w:rsidRPr="001B7BA8" w:rsidRDefault="00677F5C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27BAFBE3" w14:textId="77777777" w:rsidR="00677F5C" w:rsidRPr="001B7BA8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B5DFB78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6F8519C9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5C" w14:paraId="51D7FB64" w14:textId="77777777" w:rsidTr="001B7BA8">
        <w:tc>
          <w:tcPr>
            <w:tcW w:w="612" w:type="pct"/>
          </w:tcPr>
          <w:p w14:paraId="57BFDDF0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6B2336D" w14:textId="77777777" w:rsidR="00677F5C" w:rsidRPr="000251AE" w:rsidRDefault="00677F5C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2D6BC460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1A596062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71D34A58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80C" w14:paraId="62D67B8C" w14:textId="77777777" w:rsidTr="001B7BA8">
        <w:tc>
          <w:tcPr>
            <w:tcW w:w="612" w:type="pct"/>
          </w:tcPr>
          <w:p w14:paraId="65D41B0B" w14:textId="77777777" w:rsidR="005C580C" w:rsidRPr="00283392" w:rsidRDefault="005C580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1.1.</w:t>
            </w:r>
          </w:p>
        </w:tc>
        <w:tc>
          <w:tcPr>
            <w:tcW w:w="3404" w:type="pct"/>
          </w:tcPr>
          <w:p w14:paraId="151E6E88" w14:textId="77777777" w:rsidR="005C580C" w:rsidRPr="00F05030" w:rsidRDefault="005C580C" w:rsidP="004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представления себя и других людей в официальной и неофициальной обстановке</w:t>
            </w:r>
          </w:p>
        </w:tc>
        <w:tc>
          <w:tcPr>
            <w:tcW w:w="527" w:type="pct"/>
          </w:tcPr>
          <w:p w14:paraId="4B8322B5" w14:textId="77777777" w:rsidR="005C580C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00D768A7" w14:textId="7A270D48" w:rsidR="005C580C" w:rsidRPr="005C580C" w:rsidRDefault="002A3AFD" w:rsidP="005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Л4, </w:t>
            </w:r>
            <w:r w:rsidR="003978F1">
              <w:rPr>
                <w:rFonts w:ascii="Times New Roman" w:hAnsi="Times New Roman" w:cs="Times New Roman"/>
              </w:rPr>
              <w:t>Л 9 - 11</w:t>
            </w:r>
            <w:r>
              <w:rPr>
                <w:rFonts w:ascii="Times New Roman" w:hAnsi="Times New Roman" w:cs="Times New Roman"/>
              </w:rPr>
              <w:t>П1, П3, М3</w:t>
            </w:r>
          </w:p>
        </w:tc>
      </w:tr>
      <w:tr w:rsidR="00084D07" w14:paraId="55208C84" w14:textId="77777777" w:rsidTr="001B7BA8">
        <w:tc>
          <w:tcPr>
            <w:tcW w:w="612" w:type="pct"/>
          </w:tcPr>
          <w:p w14:paraId="594EA27E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3404" w:type="pct"/>
          </w:tcPr>
          <w:p w14:paraId="38BCB203" w14:textId="77777777" w:rsidR="00084D07" w:rsidRDefault="005C580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 Склонение прилагательных</w:t>
            </w:r>
          </w:p>
        </w:tc>
        <w:tc>
          <w:tcPr>
            <w:tcW w:w="527" w:type="pct"/>
          </w:tcPr>
          <w:p w14:paraId="3A05E8B1" w14:textId="77777777" w:rsidR="00084D07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0FBCB2B5" w14:textId="77777777" w:rsidR="00084D07" w:rsidRPr="00301B79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П1, П3, М3</w:t>
            </w:r>
          </w:p>
        </w:tc>
      </w:tr>
      <w:tr w:rsidR="000A33B4" w14:paraId="52FE899D" w14:textId="77777777" w:rsidTr="00521E2D">
        <w:tc>
          <w:tcPr>
            <w:tcW w:w="612" w:type="pct"/>
            <w:vMerge w:val="restart"/>
          </w:tcPr>
          <w:p w14:paraId="5CBB77B9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EECD0E5" w14:textId="77777777" w:rsidR="000A33B4" w:rsidRPr="00B22C16" w:rsidRDefault="000A33B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  <w:vMerge w:val="restart"/>
          </w:tcPr>
          <w:p w14:paraId="7E16AF1D" w14:textId="77777777" w:rsidR="000A33B4" w:rsidRPr="00301B79" w:rsidRDefault="000A33B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748E824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2B2ED946" w14:textId="77777777" w:rsidTr="00521E2D">
        <w:tc>
          <w:tcPr>
            <w:tcW w:w="612" w:type="pct"/>
            <w:vMerge/>
          </w:tcPr>
          <w:p w14:paraId="09F23264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B83DE73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  <w:vMerge/>
          </w:tcPr>
          <w:p w14:paraId="7CF9BD7C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3E74AD7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65407959" w14:textId="77777777" w:rsidTr="00521E2D">
        <w:tc>
          <w:tcPr>
            <w:tcW w:w="612" w:type="pct"/>
            <w:vMerge/>
          </w:tcPr>
          <w:p w14:paraId="3F520AA0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96E7ECE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внешности персонажа (по выбору студента)</w:t>
            </w:r>
          </w:p>
        </w:tc>
        <w:tc>
          <w:tcPr>
            <w:tcW w:w="527" w:type="pct"/>
            <w:vMerge/>
          </w:tcPr>
          <w:p w14:paraId="2F038725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56455E8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76BC490E" w14:textId="77777777" w:rsidTr="00521E2D">
        <w:tc>
          <w:tcPr>
            <w:tcW w:w="612" w:type="pct"/>
          </w:tcPr>
          <w:p w14:paraId="757C43E4" w14:textId="77777777" w:rsidR="00521E2D" w:rsidRPr="00283392" w:rsidRDefault="00521E2D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404" w:type="pct"/>
          </w:tcPr>
          <w:p w14:paraId="3B4565A2" w14:textId="77777777" w:rsidR="00521E2D" w:rsidRPr="00084D07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7058CF97" w14:textId="77777777" w:rsidR="00521E2D" w:rsidRPr="00084D07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A20C899" w14:textId="77777777" w:rsidR="00521E2D" w:rsidRPr="00AD7495" w:rsidRDefault="00521E2D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4D07" w14:paraId="359F0973" w14:textId="77777777" w:rsidTr="001B7BA8">
        <w:tc>
          <w:tcPr>
            <w:tcW w:w="612" w:type="pct"/>
          </w:tcPr>
          <w:p w14:paraId="304B961F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ECAFCCD" w14:textId="77777777" w:rsidR="00084D07" w:rsidRPr="000251AE" w:rsidRDefault="00084D07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2C5120A3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 w:val="restart"/>
          </w:tcPr>
          <w:p w14:paraId="3F5DD0BA" w14:textId="77777777" w:rsidR="00301B79" w:rsidRDefault="00301B7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0D1D3C4D" w14:textId="6FA583F1" w:rsidR="00084D07" w:rsidRPr="00AA56ED" w:rsidRDefault="002A3AFD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Л4, Л4, </w:t>
            </w:r>
            <w:r w:rsidR="003978F1">
              <w:rPr>
                <w:rFonts w:ascii="Times New Roman" w:hAnsi="Times New Roman" w:cs="Times New Roman"/>
              </w:rPr>
              <w:t xml:space="preserve">Л8, 10 </w:t>
            </w:r>
            <w:r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6BB22878" w14:textId="77777777" w:rsidTr="001B7BA8">
        <w:tc>
          <w:tcPr>
            <w:tcW w:w="612" w:type="pct"/>
          </w:tcPr>
          <w:p w14:paraId="313A5273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</w:p>
        </w:tc>
        <w:tc>
          <w:tcPr>
            <w:tcW w:w="3404" w:type="pct"/>
          </w:tcPr>
          <w:p w14:paraId="2579DF2B" w14:textId="77777777" w:rsidR="00084D07" w:rsidRP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отношения, домашние обязанности.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глаголы.</w:t>
            </w:r>
            <w:r>
              <w:t xml:space="preserve">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</w:t>
            </w:r>
            <w:proofErr w:type="spellStart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14:paraId="4F7342D8" w14:textId="77777777" w:rsidR="00084D07" w:rsidRPr="0028339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vMerge/>
          </w:tcPr>
          <w:p w14:paraId="13D84A96" w14:textId="77777777" w:rsidR="00084D07" w:rsidRPr="00AA56ED" w:rsidRDefault="00084D07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084D07" w14:paraId="072A6158" w14:textId="77777777" w:rsidTr="001B7BA8">
        <w:tc>
          <w:tcPr>
            <w:tcW w:w="612" w:type="pct"/>
          </w:tcPr>
          <w:p w14:paraId="2CC7647A" w14:textId="77777777" w:rsidR="00084D07" w:rsidRPr="00283392" w:rsidRDefault="00677F5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</w:tc>
        <w:tc>
          <w:tcPr>
            <w:tcW w:w="3404" w:type="pct"/>
          </w:tcPr>
          <w:p w14:paraId="786670E9" w14:textId="77777777" w:rsidR="00084D07" w:rsidRPr="00415B14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Глагол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Обстоятельства места.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="00415B14">
              <w:rPr>
                <w:rFonts w:ascii="Times New Roman" w:hAnsi="Times New Roman" w:cs="Times New Roman"/>
                <w:sz w:val="24"/>
                <w:szCs w:val="24"/>
              </w:rPr>
              <w:t>. Склонение существительных</w:t>
            </w:r>
          </w:p>
        </w:tc>
        <w:tc>
          <w:tcPr>
            <w:tcW w:w="527" w:type="pct"/>
          </w:tcPr>
          <w:p w14:paraId="0D069D9F" w14:textId="77777777" w:rsidR="00084D07" w:rsidRPr="00677F5C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51D9A3B8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256AA436" w14:textId="5ADB25EB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 xml:space="preserve">Л1, Л4, Л4, </w:t>
            </w:r>
            <w:r w:rsidR="003978F1">
              <w:rPr>
                <w:rFonts w:ascii="Times New Roman" w:hAnsi="Times New Roman" w:cs="Times New Roman"/>
              </w:rPr>
              <w:t xml:space="preserve">Л9, 13 </w:t>
            </w:r>
            <w:r w:rsidRPr="002A3AFD"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4372663E" w14:textId="77777777" w:rsidTr="001B7BA8">
        <w:tc>
          <w:tcPr>
            <w:tcW w:w="612" w:type="pct"/>
          </w:tcPr>
          <w:p w14:paraId="7FE52982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</w:t>
            </w:r>
          </w:p>
        </w:tc>
        <w:tc>
          <w:tcPr>
            <w:tcW w:w="3404" w:type="pct"/>
          </w:tcPr>
          <w:p w14:paraId="15765771" w14:textId="77777777" w:rsid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студента колледжа. 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имена существительные. Местоимённые наречия. Степени сравнения прилагательных. Порядок слов в придаточном предложении.</w:t>
            </w:r>
          </w:p>
        </w:tc>
        <w:tc>
          <w:tcPr>
            <w:tcW w:w="527" w:type="pct"/>
          </w:tcPr>
          <w:p w14:paraId="78053D39" w14:textId="77777777" w:rsidR="00084D07" w:rsidRPr="00952FF9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  <w:r w:rsidRPr="0095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7C0AB63B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41FDDF75" w14:textId="6681F45F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Л4,</w:t>
            </w:r>
            <w:r w:rsidR="003978F1">
              <w:rPr>
                <w:rFonts w:ascii="Times New Roman" w:hAnsi="Times New Roman" w:cs="Times New Roman"/>
              </w:rPr>
              <w:t xml:space="preserve"> Л 8, 13</w:t>
            </w:r>
            <w:r w:rsidRPr="002A3AFD">
              <w:rPr>
                <w:rFonts w:ascii="Times New Roman" w:hAnsi="Times New Roman" w:cs="Times New Roman"/>
              </w:rPr>
              <w:t xml:space="preserve"> П1, П3</w:t>
            </w:r>
          </w:p>
        </w:tc>
      </w:tr>
      <w:tr w:rsidR="00084D07" w14:paraId="40076FB1" w14:textId="77777777" w:rsidTr="001B7BA8">
        <w:tc>
          <w:tcPr>
            <w:tcW w:w="612" w:type="pct"/>
          </w:tcPr>
          <w:p w14:paraId="16C93117" w14:textId="77777777" w:rsidR="00084D07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</w:t>
            </w:r>
          </w:p>
        </w:tc>
        <w:tc>
          <w:tcPr>
            <w:tcW w:w="3404" w:type="pct"/>
          </w:tcPr>
          <w:p w14:paraId="3F6D0DA8" w14:textId="77777777" w:rsidR="00084D07" w:rsidRPr="00677F5C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Досуг.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инфинитива без частицы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="00B22C16"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16">
              <w:rPr>
                <w:rFonts w:ascii="Times New Roman" w:hAnsi="Times New Roman" w:cs="Times New Roman"/>
                <w:sz w:val="24"/>
                <w:szCs w:val="24"/>
              </w:rPr>
              <w:t xml:space="preserve">после модальных глаголов. Порядок слов в сложном предложении с союзами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dass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weil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обороты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7" w:type="pct"/>
          </w:tcPr>
          <w:p w14:paraId="55B1B8C0" w14:textId="77777777" w:rsidR="00084D07" w:rsidRPr="00677F5C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1E098BF9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6F4B8A59" w14:textId="6C2C2C0C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</w:t>
            </w:r>
            <w:r>
              <w:rPr>
                <w:rFonts w:ascii="Times New Roman" w:hAnsi="Times New Roman" w:cs="Times New Roman"/>
              </w:rPr>
              <w:t xml:space="preserve"> Л3,</w:t>
            </w:r>
            <w:r w:rsidRPr="002A3AFD">
              <w:rPr>
                <w:rFonts w:ascii="Times New Roman" w:hAnsi="Times New Roman" w:cs="Times New Roman"/>
              </w:rPr>
              <w:t xml:space="preserve"> Л4, </w:t>
            </w:r>
            <w:r w:rsidR="003978F1">
              <w:rPr>
                <w:rFonts w:ascii="Times New Roman" w:hAnsi="Times New Roman" w:cs="Times New Roman"/>
              </w:rPr>
              <w:t>Л 13</w:t>
            </w:r>
            <w:r w:rsidRPr="002A3AFD">
              <w:rPr>
                <w:rFonts w:ascii="Times New Roman" w:hAnsi="Times New Roman" w:cs="Times New Roman"/>
              </w:rPr>
              <w:t>Л4 П1, П3</w:t>
            </w:r>
          </w:p>
        </w:tc>
      </w:tr>
      <w:tr w:rsidR="00084D07" w14:paraId="567FCE4E" w14:textId="77777777" w:rsidTr="001B7BA8">
        <w:tc>
          <w:tcPr>
            <w:tcW w:w="612" w:type="pct"/>
          </w:tcPr>
          <w:p w14:paraId="7854C0C6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6746636" w14:textId="77777777" w:rsidR="00B22C16" w:rsidRDefault="00B22C16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82103E" w14:textId="77777777" w:rsidR="00084D07" w:rsidRPr="00852BED" w:rsidRDefault="00B22C16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</w:t>
            </w:r>
            <w:r w:rsidR="00084D07" w:rsidRPr="00852BED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852BED">
              <w:rPr>
                <w:rFonts w:ascii="Times New Roman" w:hAnsi="Times New Roman" w:cs="Times New Roman"/>
                <w:b/>
              </w:rPr>
              <w:t>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527" w:type="pct"/>
          </w:tcPr>
          <w:p w14:paraId="0AB5E036" w14:textId="77777777" w:rsidR="00084D07" w:rsidRPr="00677F5C" w:rsidRDefault="00B22C16" w:rsidP="004A286C">
            <w:pPr>
              <w:jc w:val="center"/>
              <w:rPr>
                <w:rFonts w:ascii="Times New Roman" w:hAnsi="Times New Roman" w:cs="Times New Roman"/>
              </w:rPr>
            </w:pPr>
            <w:r w:rsidRPr="00677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7E67283E" w14:textId="128CED9B" w:rsidR="00084D07" w:rsidRPr="00AA56ED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Л1-Л5,</w:t>
            </w:r>
            <w:r w:rsidR="003978F1">
              <w:rPr>
                <w:rFonts w:ascii="Times New Roman" w:hAnsi="Times New Roman" w:cs="Times New Roman"/>
              </w:rPr>
              <w:t xml:space="preserve"> 8 - 13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521E2D" w:rsidRPr="00B22C16" w14:paraId="177466ED" w14:textId="77777777" w:rsidTr="00521E2D">
        <w:tc>
          <w:tcPr>
            <w:tcW w:w="612" w:type="pct"/>
          </w:tcPr>
          <w:p w14:paraId="001A62E0" w14:textId="77777777" w:rsidR="00521E2D" w:rsidRPr="00B22C16" w:rsidRDefault="00521E2D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0F4FEB5E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B22C16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B22C16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08052D46" w14:textId="77777777" w:rsidR="00521E2D" w:rsidRPr="00B22C16" w:rsidRDefault="00301B79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3C0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9A69A25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5C4" w14:paraId="2A24E739" w14:textId="77777777" w:rsidTr="00521E2D">
        <w:tc>
          <w:tcPr>
            <w:tcW w:w="612" w:type="pct"/>
            <w:vMerge w:val="restart"/>
          </w:tcPr>
          <w:p w14:paraId="679D43D9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740CD0D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2C0730CF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AE83ACF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550A3685" w14:textId="77777777" w:rsidTr="00521E2D">
        <w:tc>
          <w:tcPr>
            <w:tcW w:w="612" w:type="pct"/>
            <w:vMerge/>
          </w:tcPr>
          <w:p w14:paraId="64C74F3F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D38000C" w14:textId="77777777" w:rsidR="004925C4" w:rsidRPr="00952FF9" w:rsidRDefault="00952FF9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защита мультимедийных продуктов</w:t>
            </w:r>
          </w:p>
        </w:tc>
        <w:tc>
          <w:tcPr>
            <w:tcW w:w="527" w:type="pct"/>
          </w:tcPr>
          <w:p w14:paraId="7866B63B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769E887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6B401A22" w14:textId="77777777" w:rsidTr="00521E2D">
        <w:tc>
          <w:tcPr>
            <w:tcW w:w="612" w:type="pct"/>
            <w:vMerge/>
          </w:tcPr>
          <w:p w14:paraId="03DA5DFE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B548C4C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 по теме (на выбор преподавателя)</w:t>
            </w:r>
          </w:p>
        </w:tc>
        <w:tc>
          <w:tcPr>
            <w:tcW w:w="527" w:type="pct"/>
          </w:tcPr>
          <w:p w14:paraId="25973433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4BA5448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521E2D" w14:paraId="64D83697" w14:textId="77777777" w:rsidTr="00521E2D">
        <w:tc>
          <w:tcPr>
            <w:tcW w:w="612" w:type="pct"/>
          </w:tcPr>
          <w:p w14:paraId="15376B3D" w14:textId="77777777" w:rsidR="00521E2D" w:rsidRPr="00283392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3404" w:type="pct"/>
          </w:tcPr>
          <w:p w14:paraId="0A19B165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16B725F1" w14:textId="77777777" w:rsidR="00521E2D" w:rsidRPr="00B22C16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0B375583" w14:textId="77777777" w:rsidR="00521E2D" w:rsidRPr="00AA56ED" w:rsidRDefault="00521E2D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CD5CB9" w14:paraId="27499644" w14:textId="77777777" w:rsidTr="001B7BA8">
        <w:tc>
          <w:tcPr>
            <w:tcW w:w="612" w:type="pct"/>
          </w:tcPr>
          <w:p w14:paraId="55B31AF1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31D7275" w14:textId="77777777" w:rsidR="00CD5CB9" w:rsidRPr="000251AE" w:rsidRDefault="00CD5CB9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2BBCC35A" w14:textId="77777777" w:rsidR="00CD5CB9" w:rsidRPr="00521E2D" w:rsidRDefault="00CD5CB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9F2D2A" w14:textId="77777777" w:rsidR="00CD5CB9" w:rsidRPr="00521E2D" w:rsidRDefault="00952FF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7" w:type="pct"/>
            <w:vMerge w:val="restart"/>
          </w:tcPr>
          <w:p w14:paraId="0C945317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314460FD" w14:textId="3A769FB1" w:rsidR="00952FF9" w:rsidRPr="00952FF9" w:rsidRDefault="009E7BC8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Л1, Л5, </w:t>
            </w:r>
            <w:r w:rsidR="003978F1">
              <w:rPr>
                <w:rFonts w:ascii="Times New Roman" w:hAnsi="Times New Roman" w:cs="Times New Roman"/>
              </w:rPr>
              <w:t xml:space="preserve">Л 9 – 11, 13 </w:t>
            </w:r>
            <w:r>
              <w:rPr>
                <w:rFonts w:ascii="Times New Roman" w:hAnsi="Times New Roman" w:cs="Times New Roman"/>
                <w:lang w:val="en-US"/>
              </w:rPr>
              <w:t>П1, П3, М3</w:t>
            </w:r>
          </w:p>
        </w:tc>
      </w:tr>
      <w:tr w:rsidR="00CD5CB9" w:rsidRPr="00952FF9" w14:paraId="75628298" w14:textId="77777777" w:rsidTr="001B7BA8">
        <w:tc>
          <w:tcPr>
            <w:tcW w:w="612" w:type="pct"/>
          </w:tcPr>
          <w:p w14:paraId="4D1665B3" w14:textId="77777777" w:rsidR="00CD5CB9" w:rsidRDefault="00CD5CB9" w:rsidP="00277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</w:tc>
        <w:tc>
          <w:tcPr>
            <w:tcW w:w="3404" w:type="pct"/>
          </w:tcPr>
          <w:p w14:paraId="6F486A4D" w14:textId="77777777" w:rsidR="00CD5CB9" w:rsidRPr="00952FF9" w:rsidRDefault="00952FF9" w:rsidP="009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найти). Глаголы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диалоги. Клишированные фразы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nnten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места. Придаточные места</w:t>
            </w:r>
          </w:p>
        </w:tc>
        <w:tc>
          <w:tcPr>
            <w:tcW w:w="527" w:type="pct"/>
            <w:vMerge/>
          </w:tcPr>
          <w:p w14:paraId="482309DA" w14:textId="77777777" w:rsidR="00CD5CB9" w:rsidRPr="00952FF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033DD008" w14:textId="77777777" w:rsidR="00CD5CB9" w:rsidRPr="00952FF9" w:rsidRDefault="00CD5CB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5E297830" w14:textId="77777777" w:rsidTr="001B7BA8">
        <w:tc>
          <w:tcPr>
            <w:tcW w:w="612" w:type="pct"/>
          </w:tcPr>
          <w:p w14:paraId="5F38EA32" w14:textId="77777777" w:rsidR="00521E2D" w:rsidRPr="00521E2D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</w:tc>
        <w:tc>
          <w:tcPr>
            <w:tcW w:w="3404" w:type="pct"/>
          </w:tcPr>
          <w:p w14:paraId="257D5D01" w14:textId="77777777" w:rsidR="00521E2D" w:rsidRPr="00CD5CB9" w:rsidRDefault="00952FF9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покупок. </w:t>
            </w:r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sowohl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auch</w:t>
            </w:r>
            <w:proofErr w:type="spellEnd"/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Этикетные диалоги. Клишированные фразы</w:t>
            </w:r>
          </w:p>
        </w:tc>
        <w:tc>
          <w:tcPr>
            <w:tcW w:w="527" w:type="pct"/>
          </w:tcPr>
          <w:p w14:paraId="5565A4DC" w14:textId="77777777" w:rsidR="00521E2D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7728049" w14:textId="77777777" w:rsidR="00952FF9" w:rsidRPr="00283392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14:paraId="3EB04DBB" w14:textId="77777777" w:rsidR="009E7BC8" w:rsidRPr="009E7BC8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</w:p>
          <w:p w14:paraId="0CA2D747" w14:textId="76BF169B" w:rsidR="00521E2D" w:rsidRPr="00301B79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>Л1, Л5,</w:t>
            </w:r>
            <w:r w:rsidR="003978F1">
              <w:rPr>
                <w:rFonts w:ascii="Times New Roman" w:hAnsi="Times New Roman" w:cs="Times New Roman"/>
              </w:rPr>
              <w:t xml:space="preserve"> Л 9 – 11,13</w:t>
            </w:r>
            <w:r w:rsidRPr="009E7BC8">
              <w:rPr>
                <w:rFonts w:ascii="Times New Roman" w:hAnsi="Times New Roman" w:cs="Times New Roman"/>
              </w:rPr>
              <w:t xml:space="preserve"> П1, </w:t>
            </w:r>
            <w:r>
              <w:rPr>
                <w:rFonts w:ascii="Times New Roman" w:hAnsi="Times New Roman" w:cs="Times New Roman"/>
              </w:rPr>
              <w:t xml:space="preserve">П2, </w:t>
            </w:r>
            <w:r w:rsidRPr="009E7BC8">
              <w:rPr>
                <w:rFonts w:ascii="Times New Roman" w:hAnsi="Times New Roman" w:cs="Times New Roman"/>
              </w:rPr>
              <w:t>П3, М3</w:t>
            </w:r>
          </w:p>
        </w:tc>
      </w:tr>
      <w:tr w:rsidR="00905A11" w14:paraId="011CF071" w14:textId="77777777" w:rsidTr="00905A11">
        <w:tc>
          <w:tcPr>
            <w:tcW w:w="612" w:type="pct"/>
          </w:tcPr>
          <w:p w14:paraId="77F4A885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FF1E369" w14:textId="77777777" w:rsidR="00905A11" w:rsidRPr="00905A11" w:rsidRDefault="00905A11" w:rsidP="00277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</w:t>
            </w:r>
            <w:proofErr w:type="gramStart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самостоятельная)  работа</w:t>
            </w:r>
            <w:proofErr w:type="gramEnd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527" w:type="pct"/>
          </w:tcPr>
          <w:p w14:paraId="7DAE1EF7" w14:textId="77777777" w:rsidR="00905A11" w:rsidRPr="00905A11" w:rsidRDefault="00905A11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5A1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1BE6D242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437B6BF4" w14:textId="77777777" w:rsidTr="00905A11">
        <w:tc>
          <w:tcPr>
            <w:tcW w:w="612" w:type="pct"/>
          </w:tcPr>
          <w:p w14:paraId="4E40D6F2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882EF16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421AF6E2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F7E186A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6F1F2BC4" w14:textId="77777777" w:rsidTr="00905A11">
        <w:tc>
          <w:tcPr>
            <w:tcW w:w="612" w:type="pct"/>
          </w:tcPr>
          <w:p w14:paraId="70E95A7C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3414800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этикетных диалогов</w:t>
            </w:r>
          </w:p>
        </w:tc>
        <w:tc>
          <w:tcPr>
            <w:tcW w:w="527" w:type="pct"/>
          </w:tcPr>
          <w:p w14:paraId="3A73F2B4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0D32C0E8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18BFDAFC" w14:textId="77777777" w:rsidTr="00905A11">
        <w:tc>
          <w:tcPr>
            <w:tcW w:w="612" w:type="pct"/>
          </w:tcPr>
          <w:p w14:paraId="19DEF3D8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404" w:type="pct"/>
          </w:tcPr>
          <w:p w14:paraId="193D5FD7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29281B0" w14:textId="77777777" w:rsidR="00905A11" w:rsidRPr="00905A11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9861AD3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B9" w14:paraId="0C307A06" w14:textId="77777777" w:rsidTr="001B7BA8">
        <w:tc>
          <w:tcPr>
            <w:tcW w:w="612" w:type="pct"/>
          </w:tcPr>
          <w:p w14:paraId="1340B038" w14:textId="77777777" w:rsidR="00CD5CB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</w:p>
        </w:tc>
        <w:tc>
          <w:tcPr>
            <w:tcW w:w="3404" w:type="pct"/>
          </w:tcPr>
          <w:p w14:paraId="33B51070" w14:textId="77777777" w:rsidR="00CD5CB9" w:rsidRP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спорт. Виды спорта. Олимпийские игры. Здоровый образ жизни. Вредные привычки. Модальные глаголы.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pct"/>
          </w:tcPr>
          <w:p w14:paraId="44446617" w14:textId="77777777" w:rsidR="00CD5CB9" w:rsidRPr="00283392" w:rsidRDefault="000E36C3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0F0D4C30" w14:textId="7FFCC053" w:rsidR="00CD5CB9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Л2, Л5, </w:t>
            </w:r>
            <w:r w:rsidR="003978F1">
              <w:rPr>
                <w:rFonts w:ascii="Times New Roman" w:hAnsi="Times New Roman" w:cs="Times New Roman"/>
              </w:rPr>
              <w:t xml:space="preserve">Л 6, 7 </w:t>
            </w:r>
            <w:r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493B1A3F" w14:textId="77777777" w:rsidTr="001B7BA8">
        <w:tc>
          <w:tcPr>
            <w:tcW w:w="612" w:type="pct"/>
            <w:vMerge w:val="restart"/>
          </w:tcPr>
          <w:p w14:paraId="3AC5EE94" w14:textId="77777777" w:rsidR="007779D2" w:rsidRPr="00905A11" w:rsidRDefault="007779D2" w:rsidP="00905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Тема 4.2</w:t>
            </w:r>
          </w:p>
        </w:tc>
        <w:tc>
          <w:tcPr>
            <w:tcW w:w="3404" w:type="pct"/>
          </w:tcPr>
          <w:p w14:paraId="565E78A9" w14:textId="77777777" w:rsidR="007779D2" w:rsidRDefault="007779D2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путешествия. Страны и люди. Города. Достопримечательности. Инфинитивные обороты. Имена собственные. Условное наклонение</w:t>
            </w:r>
          </w:p>
        </w:tc>
        <w:tc>
          <w:tcPr>
            <w:tcW w:w="527" w:type="pct"/>
          </w:tcPr>
          <w:p w14:paraId="0147BD85" w14:textId="77777777" w:rsidR="007779D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14:paraId="383E4DCA" w14:textId="7E43204C" w:rsidR="007779D2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 xml:space="preserve">Л1, Л2, Л5, </w:t>
            </w:r>
            <w:r w:rsidR="003978F1">
              <w:rPr>
                <w:rFonts w:ascii="Times New Roman" w:hAnsi="Times New Roman" w:cs="Times New Roman"/>
              </w:rPr>
              <w:t xml:space="preserve">Л6, 9, 12, 13 </w:t>
            </w:r>
            <w:r w:rsidRPr="009E7BC8"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1B7E46E0" w14:textId="77777777" w:rsidTr="001B7BA8">
        <w:tc>
          <w:tcPr>
            <w:tcW w:w="612" w:type="pct"/>
            <w:vMerge/>
          </w:tcPr>
          <w:p w14:paraId="7B6ABC59" w14:textId="77777777" w:rsidR="007779D2" w:rsidRDefault="007779D2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8C89DE3" w14:textId="77777777" w:rsidR="007779D2" w:rsidRDefault="007779D2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5DFB89" w14:textId="77777777" w:rsidR="007779D2" w:rsidRPr="00852BED" w:rsidRDefault="007779D2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527" w:type="pct"/>
          </w:tcPr>
          <w:p w14:paraId="57878A17" w14:textId="77777777" w:rsidR="007779D2" w:rsidRPr="00283392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05C96D99" w14:textId="5E8052D2" w:rsidR="007779D2" w:rsidRPr="007779D2" w:rsidRDefault="009E7BC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 – Л5,</w:t>
            </w:r>
            <w:r w:rsidR="003978F1">
              <w:rPr>
                <w:rFonts w:ascii="Times New Roman" w:hAnsi="Times New Roman" w:cs="Times New Roman"/>
              </w:rPr>
              <w:t xml:space="preserve"> Л6</w:t>
            </w:r>
            <w:r w:rsidR="00E959B4">
              <w:rPr>
                <w:rFonts w:ascii="Times New Roman" w:hAnsi="Times New Roman" w:cs="Times New Roman"/>
              </w:rPr>
              <w:t>, 7, 11 - 13</w:t>
            </w:r>
            <w:r>
              <w:rPr>
                <w:rFonts w:ascii="Times New Roman" w:hAnsi="Times New Roman" w:cs="Times New Roman"/>
              </w:rPr>
              <w:t xml:space="preserve"> П1, П2, П2, П4, М3</w:t>
            </w:r>
          </w:p>
        </w:tc>
      </w:tr>
      <w:tr w:rsidR="004925C4" w14:paraId="255B69E5" w14:textId="77777777" w:rsidTr="00301B79">
        <w:tc>
          <w:tcPr>
            <w:tcW w:w="612" w:type="pct"/>
            <w:vMerge w:val="restart"/>
          </w:tcPr>
          <w:p w14:paraId="5671AD01" w14:textId="77777777" w:rsidR="004925C4" w:rsidRPr="00301B79" w:rsidRDefault="004925C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6206F0F4" w14:textId="77777777" w:rsidR="004925C4" w:rsidRPr="00301B79" w:rsidRDefault="004925C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3F56A891" w14:textId="77777777" w:rsidR="004925C4" w:rsidRPr="00301B79" w:rsidRDefault="00CE5540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7A8D9A0A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5C5AA38E" w14:textId="77777777" w:rsidTr="00301B79">
        <w:tc>
          <w:tcPr>
            <w:tcW w:w="612" w:type="pct"/>
            <w:vMerge/>
          </w:tcPr>
          <w:p w14:paraId="3EFA3E33" w14:textId="77777777" w:rsidR="004925C4" w:rsidRDefault="004925C4" w:rsidP="00CD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130F35C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6DF4D92D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653C7B7F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06A89540" w14:textId="77777777" w:rsidTr="00301B79">
        <w:tc>
          <w:tcPr>
            <w:tcW w:w="612" w:type="pct"/>
            <w:vMerge/>
          </w:tcPr>
          <w:p w14:paraId="1C41786C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6B5880D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Анализ статистических данных и составление отчёта</w:t>
            </w:r>
          </w:p>
        </w:tc>
        <w:tc>
          <w:tcPr>
            <w:tcW w:w="527" w:type="pct"/>
          </w:tcPr>
          <w:p w14:paraId="4D3112C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6EA9E44F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06D5F7A4" w14:textId="77777777" w:rsidTr="00301B79">
        <w:tc>
          <w:tcPr>
            <w:tcW w:w="612" w:type="pct"/>
            <w:vMerge/>
          </w:tcPr>
          <w:p w14:paraId="0C72771E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E507C96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и презентация сообщений</w:t>
            </w:r>
          </w:p>
        </w:tc>
        <w:tc>
          <w:tcPr>
            <w:tcW w:w="527" w:type="pct"/>
          </w:tcPr>
          <w:p w14:paraId="10C8534C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030450D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59939E20" w14:textId="77777777" w:rsidTr="00301B79">
        <w:tc>
          <w:tcPr>
            <w:tcW w:w="612" w:type="pct"/>
            <w:vMerge/>
          </w:tcPr>
          <w:p w14:paraId="598A020D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E7DA4C3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527" w:type="pct"/>
          </w:tcPr>
          <w:p w14:paraId="55267FDD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10435E0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16D3A584" w14:textId="77777777" w:rsidTr="00301B79">
        <w:tc>
          <w:tcPr>
            <w:tcW w:w="612" w:type="pct"/>
            <w:vMerge/>
          </w:tcPr>
          <w:p w14:paraId="0F2623F8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53E9B9D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 xml:space="preserve">Подготовка творческих </w:t>
            </w:r>
            <w:r w:rsidR="00905A11">
              <w:rPr>
                <w:rFonts w:ascii="Times New Roman" w:hAnsi="Times New Roman" w:cs="Times New Roman"/>
              </w:rPr>
              <w:t xml:space="preserve">работ </w:t>
            </w:r>
          </w:p>
        </w:tc>
        <w:tc>
          <w:tcPr>
            <w:tcW w:w="527" w:type="pct"/>
          </w:tcPr>
          <w:p w14:paraId="0DE4AA8F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86FDF3B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B79" w14:paraId="0E9FC53F" w14:textId="77777777" w:rsidTr="00301B79">
        <w:tc>
          <w:tcPr>
            <w:tcW w:w="612" w:type="pct"/>
          </w:tcPr>
          <w:p w14:paraId="50816C94" w14:textId="77777777" w:rsidR="00301B7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301B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pct"/>
          </w:tcPr>
          <w:p w14:paraId="102F4961" w14:textId="77777777" w:rsidR="00301B79" w:rsidRPr="00AD7495" w:rsidRDefault="00C7713F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527" w:type="pct"/>
          </w:tcPr>
          <w:p w14:paraId="011EB907" w14:textId="77777777" w:rsidR="00301B79" w:rsidRPr="00277B4D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2ACEA28" w14:textId="77777777" w:rsidR="00301B79" w:rsidRPr="00AD7495" w:rsidRDefault="00301B7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B4D" w14:paraId="0B06C26F" w14:textId="77777777" w:rsidTr="001B7BA8">
        <w:tc>
          <w:tcPr>
            <w:tcW w:w="612" w:type="pct"/>
          </w:tcPr>
          <w:p w14:paraId="225EB028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598BB72" w14:textId="77777777" w:rsidR="00277B4D" w:rsidRPr="00AD7495" w:rsidRDefault="00277B4D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6F5BDC7D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3226A853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vMerge w:val="restart"/>
          </w:tcPr>
          <w:p w14:paraId="10145298" w14:textId="77777777" w:rsidR="00277B4D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  <w:p w14:paraId="76B14DE8" w14:textId="5295052F" w:rsidR="00277B4D" w:rsidRPr="00CD5139" w:rsidRDefault="00CD5139" w:rsidP="00277B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Л1 – Л5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959B4">
              <w:rPr>
                <w:rFonts w:ascii="Times New Roman" w:hAnsi="Times New Roman" w:cs="Times New Roman"/>
              </w:rPr>
              <w:t xml:space="preserve">Л 6 </w:t>
            </w:r>
            <w:r w:rsidR="00E959B4">
              <w:rPr>
                <w:rFonts w:ascii="Times New Roman" w:hAnsi="Times New Roman" w:cs="Times New Roman"/>
              </w:rPr>
              <w:lastRenderedPageBreak/>
              <w:t xml:space="preserve">– 9 </w:t>
            </w:r>
            <w:r>
              <w:rPr>
                <w:rFonts w:ascii="Times New Roman" w:hAnsi="Times New Roman" w:cs="Times New Roman"/>
              </w:rPr>
              <w:t>П1 – П4, М3, М4</w:t>
            </w:r>
          </w:p>
        </w:tc>
      </w:tr>
      <w:tr w:rsidR="00277B4D" w14:paraId="451651A8" w14:textId="77777777" w:rsidTr="001B7BA8">
        <w:tc>
          <w:tcPr>
            <w:tcW w:w="612" w:type="pct"/>
          </w:tcPr>
          <w:p w14:paraId="1D5DC743" w14:textId="77777777" w:rsidR="00277B4D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="00277B4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4" w:type="pct"/>
          </w:tcPr>
          <w:p w14:paraId="31B20BE4" w14:textId="77777777" w:rsidR="00277B4D" w:rsidRDefault="005F357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её национальные символы, государственное и политическое устройство. </w:t>
            </w:r>
          </w:p>
          <w:p w14:paraId="167EE64C" w14:textId="77777777" w:rsidR="00C7713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Введение лексического материала.</w:t>
            </w:r>
          </w:p>
          <w:p w14:paraId="1D55BB7E" w14:textId="77777777" w:rsidR="00C7713F" w:rsidRPr="005F357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Возвратные глаголы. Придаточные определительные.</w:t>
            </w:r>
          </w:p>
        </w:tc>
        <w:tc>
          <w:tcPr>
            <w:tcW w:w="527" w:type="pct"/>
            <w:vMerge/>
          </w:tcPr>
          <w:p w14:paraId="7D0687FE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7E9C1674" w14:textId="77777777" w:rsidR="00277B4D" w:rsidRPr="005F357F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4D" w14:paraId="2D636E32" w14:textId="77777777" w:rsidTr="001B7BA8">
        <w:tc>
          <w:tcPr>
            <w:tcW w:w="612" w:type="pct"/>
          </w:tcPr>
          <w:p w14:paraId="04477B11" w14:textId="77777777" w:rsidR="00277B4D" w:rsidRPr="00277B4D" w:rsidRDefault="00C7713F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</w:tc>
        <w:tc>
          <w:tcPr>
            <w:tcW w:w="3404" w:type="pct"/>
          </w:tcPr>
          <w:p w14:paraId="4548F745" w14:textId="77777777" w:rsidR="00277B4D" w:rsidRDefault="007779D2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r w:rsidRPr="007779D2">
              <w:rPr>
                <w:rFonts w:ascii="Times New Roman" w:hAnsi="Times New Roman" w:cs="Times New Roman"/>
              </w:rPr>
              <w:t>оговорящие</w:t>
            </w:r>
            <w:proofErr w:type="spellEnd"/>
            <w:r w:rsidRPr="007779D2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раны, географическое положение, </w:t>
            </w:r>
            <w:r w:rsidRPr="007779D2">
              <w:rPr>
                <w:rFonts w:ascii="Times New Roman" w:hAnsi="Times New Roman" w:cs="Times New Roman"/>
              </w:rPr>
              <w:t>климат, флора и фауна,</w:t>
            </w:r>
            <w:r>
              <w:rPr>
                <w:rFonts w:ascii="Times New Roman" w:hAnsi="Times New Roman" w:cs="Times New Roman"/>
              </w:rPr>
              <w:t xml:space="preserve"> национальные символы, государ</w:t>
            </w:r>
            <w:r w:rsidRPr="007779D2">
              <w:rPr>
                <w:rFonts w:ascii="Times New Roman" w:hAnsi="Times New Roman" w:cs="Times New Roman"/>
              </w:rPr>
              <w:t>ственное и политическо</w:t>
            </w:r>
            <w:r>
              <w:rPr>
                <w:rFonts w:ascii="Times New Roman" w:hAnsi="Times New Roman" w:cs="Times New Roman"/>
              </w:rPr>
              <w:t xml:space="preserve">е устройство, наиболее развитые </w:t>
            </w:r>
            <w:r w:rsidRPr="007779D2">
              <w:rPr>
                <w:rFonts w:ascii="Times New Roman" w:hAnsi="Times New Roman" w:cs="Times New Roman"/>
              </w:rPr>
              <w:t>отрасли экономики, достопримечательности, традиции</w:t>
            </w:r>
          </w:p>
          <w:p w14:paraId="1B42DF78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6F83CA6B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Артикль с именами собственными. Склонение имён собственных.</w:t>
            </w:r>
          </w:p>
          <w:p w14:paraId="2DF9642E" w14:textId="77777777" w:rsidR="007779D2" w:rsidRPr="00CE5540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</w:t>
            </w:r>
            <w:r w:rsidRPr="007779D2">
              <w:rPr>
                <w:rFonts w:ascii="Times New Roman" w:hAnsi="Times New Roman" w:cs="Times New Roman"/>
                <w:i/>
                <w:lang w:val="en-US"/>
              </w:rPr>
              <w:t>es</w:t>
            </w:r>
            <w:r w:rsidRPr="00CE55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79D2">
              <w:rPr>
                <w:rFonts w:ascii="Times New Roman" w:hAnsi="Times New Roman" w:cs="Times New Roman"/>
                <w:i/>
                <w:lang w:val="en-US"/>
              </w:rPr>
              <w:t>gibt</w:t>
            </w:r>
            <w:proofErr w:type="spellEnd"/>
            <w:r w:rsidRPr="00CE5540">
              <w:rPr>
                <w:rFonts w:ascii="Times New Roman" w:hAnsi="Times New Roman" w:cs="Times New Roman"/>
              </w:rPr>
              <w:t>…</w:t>
            </w:r>
          </w:p>
          <w:p w14:paraId="5385158C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определительные и придаточные места</w:t>
            </w:r>
          </w:p>
          <w:p w14:paraId="339877B9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пройденных тем.</w:t>
            </w:r>
          </w:p>
          <w:p w14:paraId="7B35C234" w14:textId="77777777" w:rsidR="007779D2" w:rsidRPr="00852BED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  <w:tc>
          <w:tcPr>
            <w:tcW w:w="527" w:type="pct"/>
          </w:tcPr>
          <w:p w14:paraId="58684877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</w:tcPr>
          <w:p w14:paraId="33B0D592" w14:textId="77777777" w:rsidR="00CD5139" w:rsidRPr="00CD5139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</w:p>
          <w:p w14:paraId="21FE21CD" w14:textId="2D368EDA" w:rsidR="00277B4D" w:rsidRPr="00277B4D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  <w:r w:rsidRPr="00CD5139">
              <w:rPr>
                <w:rFonts w:ascii="Times New Roman" w:hAnsi="Times New Roman" w:cs="Times New Roman"/>
              </w:rPr>
              <w:t>Л1 – Л5,</w:t>
            </w:r>
            <w:r w:rsidR="00E959B4">
              <w:rPr>
                <w:rFonts w:ascii="Times New Roman" w:hAnsi="Times New Roman" w:cs="Times New Roman"/>
              </w:rPr>
              <w:t xml:space="preserve"> Л 12, 13</w:t>
            </w:r>
            <w:r w:rsidRPr="00CD5139">
              <w:rPr>
                <w:rFonts w:ascii="Times New Roman" w:hAnsi="Times New Roman" w:cs="Times New Roman"/>
              </w:rPr>
              <w:t xml:space="preserve"> П1 – П4, М3, М4</w:t>
            </w:r>
          </w:p>
        </w:tc>
      </w:tr>
      <w:tr w:rsidR="007779D2" w14:paraId="3796DD6C" w14:textId="77777777" w:rsidTr="007779D2">
        <w:tc>
          <w:tcPr>
            <w:tcW w:w="612" w:type="pct"/>
            <w:vMerge w:val="restart"/>
          </w:tcPr>
          <w:p w14:paraId="5A873AE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0EB4F04" w14:textId="77777777" w:rsidR="007779D2" w:rsidRPr="00301B7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2E430E8B" w14:textId="77777777" w:rsidR="007779D2" w:rsidRPr="007779D2" w:rsidRDefault="007779D2" w:rsidP="00777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9D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14:paraId="5D91A5EA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145A55F0" w14:textId="77777777" w:rsidTr="007779D2">
        <w:tc>
          <w:tcPr>
            <w:tcW w:w="612" w:type="pct"/>
            <w:vMerge/>
          </w:tcPr>
          <w:p w14:paraId="31B942CA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B440EF5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лексического материала</w:t>
            </w:r>
          </w:p>
        </w:tc>
        <w:tc>
          <w:tcPr>
            <w:tcW w:w="527" w:type="pct"/>
          </w:tcPr>
          <w:p w14:paraId="6CFEA31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7FC3C49A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1E19657" w14:textId="77777777" w:rsidTr="007779D2">
        <w:tc>
          <w:tcPr>
            <w:tcW w:w="612" w:type="pct"/>
            <w:vMerge/>
          </w:tcPr>
          <w:p w14:paraId="689F93C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CF43C76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50C0638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7FB79BD1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01E7145" w14:textId="77777777" w:rsidTr="007779D2">
        <w:tc>
          <w:tcPr>
            <w:tcW w:w="612" w:type="pct"/>
            <w:vMerge/>
          </w:tcPr>
          <w:p w14:paraId="0651535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8F7BC65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 и сообщений по теме «Страны. Города. Достопримечательности» (на выбор студента)</w:t>
            </w:r>
          </w:p>
        </w:tc>
        <w:tc>
          <w:tcPr>
            <w:tcW w:w="527" w:type="pct"/>
          </w:tcPr>
          <w:p w14:paraId="530375F0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46D04CC8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3F540F5D" w14:textId="77777777" w:rsidTr="007779D2">
        <w:tc>
          <w:tcPr>
            <w:tcW w:w="612" w:type="pct"/>
          </w:tcPr>
          <w:p w14:paraId="6AEC2B0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3404" w:type="pct"/>
          </w:tcPr>
          <w:p w14:paraId="013B5F8C" w14:textId="77777777" w:rsidR="007779D2" w:rsidRPr="007779D2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7779D2">
              <w:rPr>
                <w:rFonts w:ascii="Times New Roman" w:hAnsi="Times New Roman" w:cs="Times New Roman"/>
                <w:b/>
              </w:rPr>
              <w:t>Человек и техника</w:t>
            </w:r>
          </w:p>
        </w:tc>
        <w:tc>
          <w:tcPr>
            <w:tcW w:w="527" w:type="pct"/>
          </w:tcPr>
          <w:p w14:paraId="5DCD33BB" w14:textId="77777777" w:rsidR="007779D2" w:rsidRPr="007779D2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24467DC7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56A1A060" w14:textId="77777777" w:rsidTr="001B7BA8">
        <w:tc>
          <w:tcPr>
            <w:tcW w:w="612" w:type="pct"/>
          </w:tcPr>
          <w:p w14:paraId="16DE34FC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</w:p>
        </w:tc>
        <w:tc>
          <w:tcPr>
            <w:tcW w:w="3404" w:type="pct"/>
          </w:tcPr>
          <w:p w14:paraId="65A364FC" w14:textId="77777777" w:rsidR="00AB6027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Научно-технический прогресс</w:t>
            </w:r>
            <w:r w:rsidRPr="00277B4D">
              <w:rPr>
                <w:rFonts w:ascii="Times New Roman" w:hAnsi="Times New Roman" w:cs="Times New Roman"/>
              </w:rPr>
              <w:t xml:space="preserve">. </w:t>
            </w:r>
          </w:p>
          <w:p w14:paraId="486615A7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0F59760C" w14:textId="77777777" w:rsidR="007779D2" w:rsidRPr="00CE5540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  <w:r w:rsidRPr="00277B4D">
              <w:rPr>
                <w:rFonts w:ascii="Times New Roman" w:hAnsi="Times New Roman" w:cs="Times New Roman"/>
              </w:rPr>
              <w:t>Распространённое определение. Склонение имён существительных. Союзы</w:t>
            </w:r>
            <w:r w:rsidRPr="00CE55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entweder</w:t>
            </w:r>
            <w:proofErr w:type="spellEnd"/>
            <w:r w:rsidRPr="00CE5540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oder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sowohl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als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auch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einerseits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andererseits</w:t>
            </w:r>
            <w:proofErr w:type="spellEnd"/>
          </w:p>
        </w:tc>
        <w:tc>
          <w:tcPr>
            <w:tcW w:w="527" w:type="pct"/>
          </w:tcPr>
          <w:p w14:paraId="76125DAF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39A0ECAC" w14:textId="77777777" w:rsidR="007779D2" w:rsidRPr="00277B4D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</w:tcPr>
          <w:p w14:paraId="6DA4641D" w14:textId="125921A1" w:rsidR="007779D2" w:rsidRPr="00A23E0B" w:rsidRDefault="006C79EC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Л1</w:t>
            </w:r>
            <w:r w:rsidR="00A23E0B">
              <w:rPr>
                <w:rFonts w:ascii="Times New Roman" w:hAnsi="Times New Roman" w:cs="Times New Roman"/>
              </w:rPr>
              <w:t xml:space="preserve"> – Л5, </w:t>
            </w:r>
            <w:r w:rsidR="00E959B4">
              <w:rPr>
                <w:rFonts w:ascii="Times New Roman" w:hAnsi="Times New Roman" w:cs="Times New Roman"/>
              </w:rPr>
              <w:t xml:space="preserve">Л6 – 8, 13 </w:t>
            </w:r>
            <w:r w:rsid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0AC1C64C" w14:textId="77777777" w:rsidTr="0078734F">
        <w:trPr>
          <w:trHeight w:val="1518"/>
        </w:trPr>
        <w:tc>
          <w:tcPr>
            <w:tcW w:w="612" w:type="pct"/>
          </w:tcPr>
          <w:p w14:paraId="119255D3" w14:textId="77777777" w:rsidR="00AB6027" w:rsidRPr="003D7D6E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</w:t>
            </w:r>
          </w:p>
        </w:tc>
        <w:tc>
          <w:tcPr>
            <w:tcW w:w="3404" w:type="pct"/>
          </w:tcPr>
          <w:p w14:paraId="35F3360D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 w:rsidRPr="007779D2">
              <w:rPr>
                <w:rFonts w:ascii="Times New Roman" w:hAnsi="Times New Roman" w:cs="Times New Roman"/>
              </w:rPr>
              <w:t>Человек и природа, экологические проблемы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E6D659E" w14:textId="77777777" w:rsidR="00AB6027" w:rsidRPr="00CE5540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CE5540">
              <w:rPr>
                <w:rFonts w:ascii="Times New Roman" w:hAnsi="Times New Roman" w:cs="Times New Roman"/>
                <w:i/>
              </w:rPr>
              <w:t>\</w:t>
            </w:r>
            <w:r w:rsidRPr="00AB6027">
              <w:rPr>
                <w:rFonts w:ascii="Times New Roman" w:hAnsi="Times New Roman" w:cs="Times New Roman"/>
                <w:i/>
                <w:lang w:val="en-US"/>
              </w:rPr>
              <w:t>sein</w:t>
            </w:r>
            <w:r w:rsidRPr="00CE5540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Infinitiv</w:t>
            </w:r>
            <w:proofErr w:type="spellEnd"/>
            <w:r w:rsidRPr="00CE5540">
              <w:rPr>
                <w:rFonts w:ascii="Times New Roman" w:hAnsi="Times New Roman" w:cs="Times New Roman"/>
              </w:rPr>
              <w:t>.</w:t>
            </w:r>
          </w:p>
          <w:p w14:paraId="55E03085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союзы</w:t>
            </w:r>
          </w:p>
          <w:p w14:paraId="14B23B28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</w:p>
          <w:p w14:paraId="14942308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Повторение и систематизация материала пройденных тем</w:t>
            </w:r>
          </w:p>
          <w:p w14:paraId="1210B7E9" w14:textId="77777777" w:rsidR="00AB6027" w:rsidRPr="00852BED" w:rsidRDefault="00AB6027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№4</w:t>
            </w:r>
          </w:p>
        </w:tc>
        <w:tc>
          <w:tcPr>
            <w:tcW w:w="527" w:type="pct"/>
          </w:tcPr>
          <w:p w14:paraId="266C1C7E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1C8DE61E" w14:textId="6BC805FE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 – Л5, </w:t>
            </w:r>
            <w:r w:rsidR="00E959B4">
              <w:rPr>
                <w:rFonts w:ascii="Times New Roman" w:hAnsi="Times New Roman" w:cs="Times New Roman"/>
              </w:rPr>
              <w:t xml:space="preserve">Л6 – 8, 13 </w:t>
            </w:r>
            <w:r w:rsidRP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14D033A4" w14:textId="77777777" w:rsidTr="003D7D6E">
        <w:tc>
          <w:tcPr>
            <w:tcW w:w="612" w:type="pct"/>
            <w:vMerge w:val="restart"/>
          </w:tcPr>
          <w:p w14:paraId="46E10A54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256259D" w14:textId="77777777" w:rsidR="00AB6027" w:rsidRPr="003D7D6E" w:rsidRDefault="00AB6027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7DEDBD7D" w14:textId="77777777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248B733A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325B4F83" w14:textId="77777777" w:rsidTr="003D7D6E">
        <w:tc>
          <w:tcPr>
            <w:tcW w:w="612" w:type="pct"/>
            <w:vMerge/>
          </w:tcPr>
          <w:p w14:paraId="1259DD91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C95C5FD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38D94B3C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3280BDA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5AEF300F" w14:textId="77777777" w:rsidTr="003D7D6E">
        <w:tc>
          <w:tcPr>
            <w:tcW w:w="612" w:type="pct"/>
            <w:vMerge/>
          </w:tcPr>
          <w:p w14:paraId="74061999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910FE97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0C03B203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4D0D7B0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61BB44E5" w14:textId="77777777" w:rsidTr="003D7D6E">
        <w:tc>
          <w:tcPr>
            <w:tcW w:w="612" w:type="pct"/>
            <w:vMerge/>
          </w:tcPr>
          <w:p w14:paraId="2513A756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E0759B1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Подготовка доклада, сообщения, презентации</w:t>
            </w:r>
          </w:p>
        </w:tc>
        <w:tc>
          <w:tcPr>
            <w:tcW w:w="527" w:type="pct"/>
          </w:tcPr>
          <w:p w14:paraId="7B08D821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D585B82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23B55BAA" w14:textId="77777777" w:rsidTr="003D7D6E">
        <w:tc>
          <w:tcPr>
            <w:tcW w:w="612" w:type="pct"/>
            <w:vMerge/>
          </w:tcPr>
          <w:p w14:paraId="684EE7A5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61998B5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0F042396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2CD5DE13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3025B620" w14:textId="77777777" w:rsidTr="003D7D6E">
        <w:tc>
          <w:tcPr>
            <w:tcW w:w="612" w:type="pct"/>
          </w:tcPr>
          <w:p w14:paraId="7F8A5DA6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3404" w:type="pct"/>
          </w:tcPr>
          <w:p w14:paraId="7A37A1C9" w14:textId="77777777" w:rsidR="00AB6027" w:rsidRPr="00AD7495" w:rsidRDefault="00AB6027" w:rsidP="00777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Профессионально-ориентированное содержание</w:t>
            </w:r>
          </w:p>
        </w:tc>
        <w:tc>
          <w:tcPr>
            <w:tcW w:w="527" w:type="pct"/>
          </w:tcPr>
          <w:p w14:paraId="43469F38" w14:textId="77777777" w:rsidR="00AB6027" w:rsidRPr="003D7D6E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7570349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2AD5076B" w14:textId="77777777" w:rsidTr="003D7D6E">
        <w:tc>
          <w:tcPr>
            <w:tcW w:w="612" w:type="pct"/>
          </w:tcPr>
          <w:p w14:paraId="31C8C2B7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7.1</w:t>
            </w:r>
          </w:p>
        </w:tc>
        <w:tc>
          <w:tcPr>
            <w:tcW w:w="3404" w:type="pct"/>
          </w:tcPr>
          <w:p w14:paraId="7DE2BF31" w14:textId="77777777" w:rsidR="008F45E4" w:rsidRDefault="008F45E4" w:rsidP="007779D2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Новости и средства массовой информации</w:t>
            </w:r>
          </w:p>
          <w:p w14:paraId="7ECDBD66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35E7E2F9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текстами</w:t>
            </w:r>
          </w:p>
        </w:tc>
        <w:tc>
          <w:tcPr>
            <w:tcW w:w="527" w:type="pct"/>
          </w:tcPr>
          <w:p w14:paraId="1BFB3A1C" w14:textId="77777777" w:rsidR="00AB6027" w:rsidRPr="00AB6027" w:rsidRDefault="009353A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FF0FADF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65F292C" w14:textId="77777777" w:rsidTr="001B7BA8">
        <w:tc>
          <w:tcPr>
            <w:tcW w:w="612" w:type="pct"/>
          </w:tcPr>
          <w:p w14:paraId="498A5582" w14:textId="77777777" w:rsidR="007779D2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7.2</w:t>
            </w:r>
          </w:p>
        </w:tc>
        <w:tc>
          <w:tcPr>
            <w:tcW w:w="3404" w:type="pct"/>
          </w:tcPr>
          <w:p w14:paraId="5AFF3A8F" w14:textId="77777777" w:rsidR="009353AB" w:rsidRDefault="008F45E4" w:rsidP="00AB6027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Виды рекламы. Этические аспекты рекламы</w:t>
            </w:r>
          </w:p>
          <w:p w14:paraId="0C767417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lastRenderedPageBreak/>
              <w:t>Введение нового лексического материала</w:t>
            </w:r>
          </w:p>
          <w:p w14:paraId="37505EAA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214C5E1A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</w:t>
            </w:r>
            <w:r w:rsidRPr="009353AB">
              <w:rPr>
                <w:rFonts w:ascii="Times New Roman" w:hAnsi="Times New Roman" w:cs="Times New Roman"/>
              </w:rPr>
              <w:t>Собеседование на ярмарке вакансий, при устройстве на рабо</w:t>
            </w:r>
            <w:r>
              <w:rPr>
                <w:rFonts w:ascii="Times New Roman" w:hAnsi="Times New Roman" w:cs="Times New Roman"/>
              </w:rPr>
              <w:t>ту»</w:t>
            </w:r>
          </w:p>
        </w:tc>
        <w:tc>
          <w:tcPr>
            <w:tcW w:w="527" w:type="pct"/>
          </w:tcPr>
          <w:p w14:paraId="09C2C3B8" w14:textId="77777777" w:rsidR="007779D2" w:rsidRPr="007E32E9" w:rsidRDefault="009353AB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457" w:type="pct"/>
          </w:tcPr>
          <w:p w14:paraId="0FDB2D22" w14:textId="744FE0C0" w:rsidR="007779D2" w:rsidRPr="00A23E0B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Л4, Л5, </w:t>
            </w:r>
            <w:r w:rsidR="00E959B4">
              <w:rPr>
                <w:rFonts w:ascii="Times New Roman" w:hAnsi="Times New Roman" w:cs="Times New Roman"/>
              </w:rPr>
              <w:lastRenderedPageBreak/>
              <w:t xml:space="preserve">Л6, 8, 13 </w:t>
            </w:r>
            <w:r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7779D2" w14:paraId="5E1A2102" w14:textId="77777777" w:rsidTr="001B7BA8">
        <w:tc>
          <w:tcPr>
            <w:tcW w:w="612" w:type="pct"/>
          </w:tcPr>
          <w:p w14:paraId="6BBB632F" w14:textId="77777777" w:rsidR="007779D2" w:rsidRPr="007E32E9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7.3</w:t>
            </w:r>
          </w:p>
        </w:tc>
        <w:tc>
          <w:tcPr>
            <w:tcW w:w="3404" w:type="pct"/>
          </w:tcPr>
          <w:p w14:paraId="0ED8F8FD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hAnsi="Times New Roman" w:cs="Times New Roman"/>
              </w:rPr>
              <w:t>Виды искусства. Декоративно-прикладное искусство и народные промыслы</w:t>
            </w:r>
          </w:p>
          <w:p w14:paraId="34D4BF94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60C6570C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34064FBC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</w:t>
            </w:r>
            <w:r w:rsidRPr="009353AB">
              <w:rPr>
                <w:rFonts w:ascii="Times New Roman" w:hAnsi="Times New Roman" w:cs="Times New Roman"/>
              </w:rPr>
              <w:t>Посещение выставки/ярмарки декоративно-прикладного искусства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" w:type="pct"/>
          </w:tcPr>
          <w:p w14:paraId="712DBA1B" w14:textId="77777777" w:rsidR="007779D2" w:rsidRDefault="000C4CD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0249A3B6" w14:textId="1F5D0342" w:rsidR="007779D2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Л1, Л4, Л5, </w:t>
            </w:r>
            <w:r w:rsidR="00E959B4">
              <w:rPr>
                <w:rFonts w:ascii="Times New Roman" w:hAnsi="Times New Roman" w:cs="Times New Roman"/>
              </w:rPr>
              <w:t xml:space="preserve">Л13 </w:t>
            </w:r>
            <w:r w:rsidRPr="00A23E0B"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842917" w14:paraId="6116255D" w14:textId="77777777" w:rsidTr="0078734F">
        <w:trPr>
          <w:trHeight w:val="1265"/>
        </w:trPr>
        <w:tc>
          <w:tcPr>
            <w:tcW w:w="612" w:type="pct"/>
          </w:tcPr>
          <w:p w14:paraId="2B7123CB" w14:textId="77777777" w:rsidR="00842917" w:rsidRDefault="0084291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7.4</w:t>
            </w:r>
          </w:p>
        </w:tc>
        <w:tc>
          <w:tcPr>
            <w:tcW w:w="3404" w:type="pct"/>
          </w:tcPr>
          <w:p w14:paraId="2E76F9F7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литература</w:t>
            </w:r>
          </w:p>
          <w:p w14:paraId="25603CB1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78052279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7808636E" w14:textId="77777777" w:rsidR="00842917" w:rsidRDefault="00842917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Систематиза</w:t>
            </w:r>
            <w:r w:rsidR="00A23E0B">
              <w:rPr>
                <w:rFonts w:ascii="Times New Roman" w:hAnsi="Times New Roman" w:cs="Times New Roman"/>
              </w:rPr>
              <w:t>ция и повторение пройденных тем</w:t>
            </w:r>
          </w:p>
          <w:p w14:paraId="74DB6D51" w14:textId="77777777" w:rsidR="00A23E0B" w:rsidRPr="00A23E0B" w:rsidRDefault="00A23E0B" w:rsidP="007779D2">
            <w:pPr>
              <w:rPr>
                <w:rFonts w:ascii="Times New Roman" w:hAnsi="Times New Roman" w:cs="Times New Roman"/>
                <w:b/>
              </w:rPr>
            </w:pPr>
            <w:r w:rsidRPr="00A23E0B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527" w:type="pct"/>
          </w:tcPr>
          <w:p w14:paraId="20FDAE18" w14:textId="77777777" w:rsidR="00842917" w:rsidRDefault="009353AB" w:rsidP="00AB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3F0C9753" w14:textId="26E4075F" w:rsidR="00842917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Л1, Л4, Л5, </w:t>
            </w:r>
            <w:r w:rsidR="00E959B4">
              <w:rPr>
                <w:rFonts w:ascii="Times New Roman" w:hAnsi="Times New Roman" w:cs="Times New Roman"/>
              </w:rPr>
              <w:t xml:space="preserve">Л 9, 12, 13 </w:t>
            </w:r>
            <w:r w:rsidRPr="00A23E0B"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7779D2" w14:paraId="0EAA0AB0" w14:textId="77777777" w:rsidTr="007E32E9">
        <w:tc>
          <w:tcPr>
            <w:tcW w:w="612" w:type="pct"/>
            <w:vMerge w:val="restart"/>
          </w:tcPr>
          <w:p w14:paraId="29A4554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0692FC2" w14:textId="77777777" w:rsidR="007779D2" w:rsidRPr="007E32E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7E59F592" w14:textId="77777777" w:rsidR="007779D2" w:rsidRPr="007E32E9" w:rsidRDefault="007779D2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5C2EE8E9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00A64E0D" w14:textId="77777777" w:rsidTr="007E32E9">
        <w:tc>
          <w:tcPr>
            <w:tcW w:w="612" w:type="pct"/>
            <w:vMerge/>
          </w:tcPr>
          <w:p w14:paraId="2C68C5D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A79F8DB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444CD52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29A3313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4A4443C4" w14:textId="77777777" w:rsidTr="00842917">
        <w:trPr>
          <w:trHeight w:val="290"/>
        </w:trPr>
        <w:tc>
          <w:tcPr>
            <w:tcW w:w="612" w:type="pct"/>
            <w:vMerge/>
          </w:tcPr>
          <w:p w14:paraId="070CFCA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845416D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33EBBEC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76021DF5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4FA5DF0D" w14:textId="77777777" w:rsidTr="007E32E9">
        <w:tc>
          <w:tcPr>
            <w:tcW w:w="612" w:type="pct"/>
            <w:vMerge/>
          </w:tcPr>
          <w:p w14:paraId="37E88CE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F720D19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статистическими данными</w:t>
            </w:r>
          </w:p>
        </w:tc>
        <w:tc>
          <w:tcPr>
            <w:tcW w:w="527" w:type="pct"/>
          </w:tcPr>
          <w:p w14:paraId="056D651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0CC7B5F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54F17D3C" w14:textId="77777777" w:rsidTr="007E32E9">
        <w:tc>
          <w:tcPr>
            <w:tcW w:w="612" w:type="pct"/>
            <w:vMerge/>
          </w:tcPr>
          <w:p w14:paraId="296AD30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22DD30A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3305DBE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2D232BF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32585663" w14:textId="77777777" w:rsidTr="007E32E9">
        <w:tc>
          <w:tcPr>
            <w:tcW w:w="612" w:type="pct"/>
            <w:vMerge/>
          </w:tcPr>
          <w:p w14:paraId="4F5E5B50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1E1E7D9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Подготовка сообщений</w:t>
            </w:r>
            <w:r w:rsidR="00842917">
              <w:rPr>
                <w:rFonts w:ascii="Times New Roman" w:hAnsi="Times New Roman" w:cs="Times New Roman"/>
              </w:rPr>
              <w:t xml:space="preserve"> и презентаций</w:t>
            </w:r>
          </w:p>
        </w:tc>
        <w:tc>
          <w:tcPr>
            <w:tcW w:w="527" w:type="pct"/>
          </w:tcPr>
          <w:p w14:paraId="02885D3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46D5B67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7D2D37E4" w14:textId="77777777" w:rsidTr="007E32E9">
        <w:tc>
          <w:tcPr>
            <w:tcW w:w="612" w:type="pct"/>
            <w:vMerge/>
          </w:tcPr>
          <w:p w14:paraId="01F6E7E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82AB3B9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14:paraId="193DAC4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6E0627AE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450C583" w14:textId="77777777" w:rsidTr="001B7BA8">
        <w:tc>
          <w:tcPr>
            <w:tcW w:w="612" w:type="pct"/>
          </w:tcPr>
          <w:p w14:paraId="4AC6256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E96D3B0" w14:textId="77777777" w:rsidR="007779D2" w:rsidRDefault="007779D2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14:paraId="6B43E1E6" w14:textId="77777777" w:rsidR="00CE5540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 часов:</w:t>
            </w:r>
          </w:p>
          <w:p w14:paraId="263E2207" w14:textId="77777777" w:rsidR="00CE5540" w:rsidRPr="000251AE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527" w:type="pct"/>
          </w:tcPr>
          <w:p w14:paraId="38AC288E" w14:textId="77777777" w:rsidR="007779D2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  <w:p w14:paraId="3F9CAA66" w14:textId="77777777" w:rsidR="00CE5540" w:rsidRPr="00CE5540" w:rsidRDefault="00CE5540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4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  <w:p w14:paraId="7841EA96" w14:textId="77777777" w:rsidR="00CE5540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57" w:type="pct"/>
            <w:vMerge/>
          </w:tcPr>
          <w:p w14:paraId="13D16D0A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9B62B3A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14:paraId="2CA5147B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14:paraId="540F864D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14:paraId="72A02D15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14:paraId="05EE7B2A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28F7A98A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402FDE36" w14:textId="77777777" w:rsidR="00852BED" w:rsidRDefault="00852BED" w:rsidP="009A64F6">
      <w:pPr>
        <w:rPr>
          <w:rFonts w:ascii="Times New Roman" w:hAnsi="Times New Roman" w:cs="Times New Roman"/>
          <w:sz w:val="28"/>
          <w:szCs w:val="28"/>
        </w:rPr>
      </w:pPr>
    </w:p>
    <w:p w14:paraId="076C979C" w14:textId="77777777" w:rsidR="005C580C" w:rsidRDefault="005C580C" w:rsidP="009A64F6">
      <w:pPr>
        <w:rPr>
          <w:rFonts w:ascii="Times New Roman" w:hAnsi="Times New Roman" w:cs="Times New Roman"/>
          <w:sz w:val="28"/>
          <w:szCs w:val="28"/>
        </w:rPr>
      </w:pPr>
    </w:p>
    <w:p w14:paraId="6C00F4EA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7BC0AC84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29A7395E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  <w:sectPr w:rsidR="009A64F6" w:rsidSect="004A286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0F5096E7" w14:textId="77777777" w:rsidR="008B1FC9" w:rsidRPr="008B1FC9" w:rsidRDefault="008B1FC9" w:rsidP="008B1FC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Характеристика основных видов учебной деятельности обучающихся</w:t>
      </w:r>
    </w:p>
    <w:p w14:paraId="21B9E7E6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850"/>
        <w:gridCol w:w="4861"/>
      </w:tblGrid>
      <w:tr w:rsidR="008B1FC9" w:rsidRPr="008B1FC9" w14:paraId="0B8EA2E2" w14:textId="77777777" w:rsidTr="00C7713F">
        <w:tc>
          <w:tcPr>
            <w:tcW w:w="4850" w:type="dxa"/>
          </w:tcPr>
          <w:p w14:paraId="74021D12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4861" w:type="dxa"/>
          </w:tcPr>
          <w:p w14:paraId="1022366D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8B1FC9" w:rsidRPr="008B1FC9" w14:paraId="20F497EB" w14:textId="77777777" w:rsidTr="00C7713F">
        <w:tc>
          <w:tcPr>
            <w:tcW w:w="9711" w:type="dxa"/>
            <w:gridSpan w:val="2"/>
          </w:tcPr>
          <w:p w14:paraId="7A0B5CD0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</w:tc>
      </w:tr>
      <w:tr w:rsidR="008B1FC9" w:rsidRPr="008B1FC9" w14:paraId="4CF05CB9" w14:textId="77777777" w:rsidTr="00C7713F">
        <w:tc>
          <w:tcPr>
            <w:tcW w:w="4850" w:type="dxa"/>
          </w:tcPr>
          <w:p w14:paraId="6274CBB1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1.1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Приветствие, прощание, представление себя и других людей в официальной и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неофициальной обстановке</w:t>
            </w:r>
          </w:p>
        </w:tc>
        <w:tc>
          <w:tcPr>
            <w:tcW w:w="4861" w:type="dxa"/>
          </w:tcPr>
          <w:p w14:paraId="35B71D6B" w14:textId="77777777" w:rsidR="008B1FC9" w:rsidRPr="008B1FC9" w:rsidRDefault="0078734F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лексических единиц и клишированных фраз. Аудирование. Говорение. Мини ролевые игры</w:t>
            </w:r>
          </w:p>
        </w:tc>
      </w:tr>
      <w:tr w:rsidR="008B1FC9" w:rsidRPr="008B1FC9" w14:paraId="6668DD99" w14:textId="77777777" w:rsidTr="00C7713F">
        <w:tc>
          <w:tcPr>
            <w:tcW w:w="4850" w:type="dxa"/>
          </w:tcPr>
          <w:p w14:paraId="3C2210A8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человека (внешность, национальность, образование, личные качества,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 занятий, 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 место работы и др.).</w:t>
            </w:r>
          </w:p>
        </w:tc>
        <w:tc>
          <w:tcPr>
            <w:tcW w:w="4861" w:type="dxa"/>
          </w:tcPr>
          <w:p w14:paraId="01E5C2A5" w14:textId="77777777" w:rsidR="008B1FC9" w:rsidRPr="008B1FC9" w:rsidRDefault="008B1FC9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 и говорение (работа с текстом). Закрепление новых лексических единиц и грамматического материала. Письмо</w:t>
            </w:r>
          </w:p>
        </w:tc>
      </w:tr>
      <w:tr w:rsidR="0078734F" w:rsidRPr="008B1FC9" w14:paraId="02D92637" w14:textId="77777777" w:rsidTr="0078734F">
        <w:tc>
          <w:tcPr>
            <w:tcW w:w="9711" w:type="dxa"/>
            <w:gridSpan w:val="2"/>
          </w:tcPr>
          <w:p w14:paraId="600A367C" w14:textId="77777777" w:rsidR="0078734F" w:rsidRPr="0078734F" w:rsidRDefault="0078734F" w:rsidP="0078734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</w:t>
            </w:r>
          </w:p>
        </w:tc>
      </w:tr>
      <w:tr w:rsidR="008B1FC9" w:rsidRPr="008B1FC9" w14:paraId="1456CF93" w14:textId="77777777" w:rsidTr="00C7713F">
        <w:tc>
          <w:tcPr>
            <w:tcW w:w="4850" w:type="dxa"/>
          </w:tcPr>
          <w:p w14:paraId="5F9BC66C" w14:textId="77777777" w:rsidR="008B1FC9" w:rsidRPr="0078734F" w:rsidRDefault="0078734F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2.1 Семья и семейные отношения, домашние обязанности </w:t>
            </w:r>
            <w:r w:rsidR="008B1FC9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61" w:type="dxa"/>
          </w:tcPr>
          <w:p w14:paraId="76181126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единиц. Говорение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479D06C3" w14:textId="77777777" w:rsidTr="00C7713F">
        <w:tc>
          <w:tcPr>
            <w:tcW w:w="4850" w:type="dxa"/>
          </w:tcPr>
          <w:p w14:paraId="6165FC1D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жилища и учебного заведения (здание, обстановка, условия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техника, оборудование).</w:t>
            </w:r>
          </w:p>
        </w:tc>
        <w:tc>
          <w:tcPr>
            <w:tcW w:w="4861" w:type="dxa"/>
          </w:tcPr>
          <w:p w14:paraId="2085C9D7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единиц, грамматического материала. Говорение. Письмо</w:t>
            </w:r>
          </w:p>
        </w:tc>
      </w:tr>
      <w:tr w:rsidR="008B1FC9" w:rsidRPr="008B1FC9" w14:paraId="6F3E129A" w14:textId="77777777" w:rsidTr="00C7713F">
        <w:tc>
          <w:tcPr>
            <w:tcW w:w="4850" w:type="dxa"/>
          </w:tcPr>
          <w:p w14:paraId="6E192F85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Распорядок дня студента колледжа.</w:t>
            </w:r>
          </w:p>
        </w:tc>
        <w:tc>
          <w:tcPr>
            <w:tcW w:w="4861" w:type="dxa"/>
          </w:tcPr>
          <w:p w14:paraId="5740E27F" w14:textId="77777777" w:rsidR="008B1FC9" w:rsidRPr="008B1FC9" w:rsidRDefault="00D201B5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</w:p>
        </w:tc>
      </w:tr>
      <w:tr w:rsidR="008B1FC9" w:rsidRPr="008B1FC9" w14:paraId="3A5314B8" w14:textId="77777777" w:rsidTr="00D201B5">
        <w:trPr>
          <w:trHeight w:val="280"/>
        </w:trPr>
        <w:tc>
          <w:tcPr>
            <w:tcW w:w="4850" w:type="dxa"/>
          </w:tcPr>
          <w:p w14:paraId="3B5C9070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 Хобби, досуг</w:t>
            </w:r>
          </w:p>
        </w:tc>
        <w:tc>
          <w:tcPr>
            <w:tcW w:w="4861" w:type="dxa"/>
          </w:tcPr>
          <w:p w14:paraId="691DE124" w14:textId="77777777" w:rsidR="008B1FC9" w:rsidRPr="008B1FC9" w:rsidRDefault="00D201B5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Письмо. Аудирование</w:t>
            </w:r>
          </w:p>
        </w:tc>
      </w:tr>
      <w:tr w:rsidR="00852BED" w:rsidRPr="008B1FC9" w14:paraId="38F8724E" w14:textId="77777777" w:rsidTr="00D201B5">
        <w:trPr>
          <w:trHeight w:val="280"/>
        </w:trPr>
        <w:tc>
          <w:tcPr>
            <w:tcW w:w="4850" w:type="dxa"/>
          </w:tcPr>
          <w:p w14:paraId="204EAD3D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№1</w:t>
            </w:r>
          </w:p>
        </w:tc>
        <w:tc>
          <w:tcPr>
            <w:tcW w:w="4861" w:type="dxa"/>
          </w:tcPr>
          <w:p w14:paraId="0558C133" w14:textId="77777777" w:rsidR="00852BED" w:rsidRPr="00D201B5" w:rsidRDefault="00852BED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4E224398" w14:textId="77777777" w:rsidTr="00C7713F">
        <w:tc>
          <w:tcPr>
            <w:tcW w:w="9711" w:type="dxa"/>
            <w:gridSpan w:val="2"/>
          </w:tcPr>
          <w:p w14:paraId="2E45FDB1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3</w:t>
            </w:r>
            <w:r w:rsidR="008B1FC9"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B1FC9" w:rsidRPr="008B1FC9" w14:paraId="2A999A4D" w14:textId="77777777" w:rsidTr="00C7713F">
        <w:tc>
          <w:tcPr>
            <w:tcW w:w="4850" w:type="dxa"/>
          </w:tcPr>
          <w:p w14:paraId="13880553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 Описание местоположения объекта (адрес, как найти).</w:t>
            </w:r>
          </w:p>
        </w:tc>
        <w:tc>
          <w:tcPr>
            <w:tcW w:w="4861" w:type="dxa"/>
          </w:tcPr>
          <w:p w14:paraId="6440F23A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иниц, клишированных фраз и грамматического материала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Аудирование. Мини ролевые игры</w:t>
            </w:r>
          </w:p>
        </w:tc>
      </w:tr>
      <w:tr w:rsidR="008B1FC9" w:rsidRPr="008B1FC9" w14:paraId="444DE155" w14:textId="77777777" w:rsidTr="00C7713F">
        <w:tc>
          <w:tcPr>
            <w:tcW w:w="4850" w:type="dxa"/>
          </w:tcPr>
          <w:p w14:paraId="61C13FC8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Магазины, товары, совершение покупок.</w:t>
            </w:r>
          </w:p>
        </w:tc>
        <w:tc>
          <w:tcPr>
            <w:tcW w:w="4861" w:type="dxa"/>
          </w:tcPr>
          <w:p w14:paraId="4DB8C441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единиц, клишированных фраз и грамматического материала. Письмо. Аудирование. Мини ролевые игры</w:t>
            </w:r>
          </w:p>
        </w:tc>
      </w:tr>
      <w:tr w:rsidR="00D201B5" w:rsidRPr="008B1FC9" w14:paraId="3DFAB707" w14:textId="77777777" w:rsidTr="008F45E4">
        <w:tc>
          <w:tcPr>
            <w:tcW w:w="9711" w:type="dxa"/>
            <w:gridSpan w:val="2"/>
          </w:tcPr>
          <w:p w14:paraId="7ACA4D0C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4.</w:t>
            </w:r>
          </w:p>
        </w:tc>
      </w:tr>
      <w:tr w:rsidR="008B1FC9" w:rsidRPr="008B1FC9" w14:paraId="7A8D39F7" w14:textId="77777777" w:rsidTr="00C7713F">
        <w:tc>
          <w:tcPr>
            <w:tcW w:w="4850" w:type="dxa"/>
          </w:tcPr>
          <w:p w14:paraId="564C5026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 Физкультура и спорт, здоровый образ жизни.</w:t>
            </w:r>
          </w:p>
        </w:tc>
        <w:tc>
          <w:tcPr>
            <w:tcW w:w="4861" w:type="dxa"/>
          </w:tcPr>
          <w:p w14:paraId="48AB9C05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чение новых лексических единиц и грамматического материала. Работа с текстами. Чтение. Говорение. Письмо</w:t>
            </w:r>
          </w:p>
        </w:tc>
      </w:tr>
      <w:tr w:rsidR="008B1FC9" w:rsidRPr="008B1FC9" w14:paraId="6057B7FD" w14:textId="77777777" w:rsidTr="00C7713F">
        <w:tc>
          <w:tcPr>
            <w:tcW w:w="4850" w:type="dxa"/>
          </w:tcPr>
          <w:p w14:paraId="16F5A3E1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 Экскурсии и путешествия.</w:t>
            </w:r>
          </w:p>
        </w:tc>
        <w:tc>
          <w:tcPr>
            <w:tcW w:w="4861" w:type="dxa"/>
          </w:tcPr>
          <w:p w14:paraId="689CBEFC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 и грамматического материала. Работа с текстами. Чтение. Говорение.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</w:t>
            </w:r>
          </w:p>
        </w:tc>
      </w:tr>
      <w:tr w:rsidR="008B1FC9" w:rsidRPr="008B1FC9" w14:paraId="091BEC4C" w14:textId="77777777" w:rsidTr="00C7713F">
        <w:tc>
          <w:tcPr>
            <w:tcW w:w="4850" w:type="dxa"/>
          </w:tcPr>
          <w:p w14:paraId="203A5B13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№2</w:t>
            </w:r>
          </w:p>
        </w:tc>
        <w:tc>
          <w:tcPr>
            <w:tcW w:w="4861" w:type="dxa"/>
          </w:tcPr>
          <w:p w14:paraId="79C4AC89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60A1AACC" w14:textId="77777777" w:rsidTr="00C7713F">
        <w:tc>
          <w:tcPr>
            <w:tcW w:w="9711" w:type="dxa"/>
            <w:gridSpan w:val="2"/>
          </w:tcPr>
          <w:p w14:paraId="0F44E213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5.</w:t>
            </w:r>
          </w:p>
        </w:tc>
      </w:tr>
      <w:tr w:rsidR="008B1FC9" w:rsidRPr="008B1FC9" w14:paraId="73DABF74" w14:textId="77777777" w:rsidTr="00C7713F">
        <w:tc>
          <w:tcPr>
            <w:tcW w:w="4850" w:type="dxa"/>
          </w:tcPr>
          <w:p w14:paraId="35224148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Россия, ее национальные символы, государственное и политическое устройство</w:t>
            </w:r>
          </w:p>
        </w:tc>
        <w:tc>
          <w:tcPr>
            <w:tcW w:w="4861" w:type="dxa"/>
          </w:tcPr>
          <w:p w14:paraId="7E2F3394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7B41AA97" w14:textId="77777777" w:rsidTr="00C7713F">
        <w:tc>
          <w:tcPr>
            <w:tcW w:w="4850" w:type="dxa"/>
          </w:tcPr>
          <w:p w14:paraId="29EFCDBD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отрасли экономики, достопримечательности, традиции.</w:t>
            </w:r>
          </w:p>
        </w:tc>
        <w:tc>
          <w:tcPr>
            <w:tcW w:w="4861" w:type="dxa"/>
          </w:tcPr>
          <w:p w14:paraId="6FB4843A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Закрепление новых лексических единиц. Аудирование (прослушивание текста)</w:t>
            </w:r>
          </w:p>
        </w:tc>
      </w:tr>
      <w:tr w:rsidR="00852BED" w:rsidRPr="008B1FC9" w14:paraId="4F001804" w14:textId="77777777" w:rsidTr="00C7713F">
        <w:tc>
          <w:tcPr>
            <w:tcW w:w="4850" w:type="dxa"/>
          </w:tcPr>
          <w:p w14:paraId="213A5712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№3</w:t>
            </w:r>
          </w:p>
        </w:tc>
        <w:tc>
          <w:tcPr>
            <w:tcW w:w="4861" w:type="dxa"/>
          </w:tcPr>
          <w:p w14:paraId="562B1CE3" w14:textId="77777777" w:rsidR="00852BED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D201B5" w:rsidRPr="008B1FC9" w14:paraId="6EFFEC1B" w14:textId="77777777" w:rsidTr="008F45E4">
        <w:tc>
          <w:tcPr>
            <w:tcW w:w="9711" w:type="dxa"/>
            <w:gridSpan w:val="2"/>
          </w:tcPr>
          <w:p w14:paraId="51A62C57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</w:t>
            </w:r>
          </w:p>
        </w:tc>
      </w:tr>
      <w:tr w:rsidR="008B1FC9" w:rsidRPr="008B1FC9" w14:paraId="57D80FE3" w14:textId="77777777" w:rsidTr="00C7713F">
        <w:tc>
          <w:tcPr>
            <w:tcW w:w="4850" w:type="dxa"/>
          </w:tcPr>
          <w:p w14:paraId="6B11B43A" w14:textId="77777777" w:rsidR="00D201B5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 Научно-технический прогресс.</w:t>
            </w:r>
          </w:p>
          <w:p w14:paraId="213C0EFB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18177B0B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4241F20A" w14:textId="77777777" w:rsidTr="00C7713F">
        <w:tc>
          <w:tcPr>
            <w:tcW w:w="4850" w:type="dxa"/>
          </w:tcPr>
          <w:p w14:paraId="16E66ED4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природа, экологические проблемы.</w:t>
            </w:r>
          </w:p>
        </w:tc>
        <w:tc>
          <w:tcPr>
            <w:tcW w:w="4861" w:type="dxa"/>
          </w:tcPr>
          <w:p w14:paraId="21367C0E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Закрепление лексических единиц. Чтение (работа с текстом)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32B17B6E" w14:textId="77777777" w:rsidTr="00C7713F">
        <w:tc>
          <w:tcPr>
            <w:tcW w:w="4850" w:type="dxa"/>
          </w:tcPr>
          <w:p w14:paraId="76EF3203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№4</w:t>
            </w:r>
          </w:p>
        </w:tc>
        <w:tc>
          <w:tcPr>
            <w:tcW w:w="4861" w:type="dxa"/>
          </w:tcPr>
          <w:p w14:paraId="515E88C3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67527865" w14:textId="77777777" w:rsidTr="00C7713F">
        <w:tc>
          <w:tcPr>
            <w:tcW w:w="9711" w:type="dxa"/>
            <w:gridSpan w:val="2"/>
          </w:tcPr>
          <w:p w14:paraId="5DD8F597" w14:textId="77777777" w:rsidR="008B1FC9" w:rsidRPr="008B1FC9" w:rsidRDefault="00852BED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7.</w:t>
            </w:r>
          </w:p>
        </w:tc>
      </w:tr>
      <w:tr w:rsidR="008B1FC9" w:rsidRPr="008B1FC9" w14:paraId="0604ED29" w14:textId="77777777" w:rsidTr="009353AB">
        <w:trPr>
          <w:trHeight w:val="573"/>
        </w:trPr>
        <w:tc>
          <w:tcPr>
            <w:tcW w:w="4850" w:type="dxa"/>
          </w:tcPr>
          <w:p w14:paraId="61E1B306" w14:textId="77777777" w:rsidR="008B1FC9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  <w:r w:rsidR="00852BED" w:rsidRPr="009353AB">
              <w:rPr>
                <w:rFonts w:ascii="Times New Roman" w:hAnsi="Times New Roman" w:cs="Times New Roman"/>
              </w:rPr>
              <w:t xml:space="preserve"> </w:t>
            </w:r>
            <w:r w:rsidR="009353AB" w:rsidRPr="009353AB">
              <w:rPr>
                <w:rFonts w:ascii="Times New Roman" w:hAnsi="Times New Roman" w:cs="Times New Roman"/>
              </w:rPr>
              <w:t xml:space="preserve">Новости </w:t>
            </w:r>
            <w:r w:rsidR="009353AB">
              <w:rPr>
                <w:rFonts w:ascii="Times New Roman" w:hAnsi="Times New Roman" w:cs="Times New Roman"/>
              </w:rPr>
              <w:t>и средства массовой информации.</w:t>
            </w:r>
          </w:p>
        </w:tc>
        <w:tc>
          <w:tcPr>
            <w:tcW w:w="4861" w:type="dxa"/>
          </w:tcPr>
          <w:p w14:paraId="2A9DE272" w14:textId="77777777" w:rsidR="008B1FC9" w:rsidRPr="008B1FC9" w:rsidRDefault="008B1FC9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лексическим материалом). Из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учение новых лексических единиц. 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Аудирование</w:t>
            </w:r>
          </w:p>
        </w:tc>
      </w:tr>
      <w:tr w:rsidR="008B1FC9" w:rsidRPr="008B1FC9" w14:paraId="3C2E8877" w14:textId="77777777" w:rsidTr="00C7713F">
        <w:tc>
          <w:tcPr>
            <w:tcW w:w="4850" w:type="dxa"/>
          </w:tcPr>
          <w:p w14:paraId="060AE4C9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7.2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рекламы. Этические аспекты рекламы.</w:t>
            </w:r>
          </w:p>
          <w:p w14:paraId="6AF7B0E8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3B4AB5D5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Говорение и аудирование. Чтение и говорение (работа с текстом). 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Ролевые игры</w:t>
            </w:r>
          </w:p>
        </w:tc>
      </w:tr>
      <w:tr w:rsidR="008B1FC9" w:rsidRPr="008B1FC9" w14:paraId="6429A77C" w14:textId="77777777" w:rsidTr="00C7713F">
        <w:tc>
          <w:tcPr>
            <w:tcW w:w="4850" w:type="dxa"/>
          </w:tcPr>
          <w:p w14:paraId="60362022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7.3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искусства. Декоративно-прикладное искусство и народные промыслы.</w:t>
            </w:r>
          </w:p>
          <w:p w14:paraId="177BAF91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7F0B00C6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Говорение (обсуждение проблемы). Письмо (написание эссе)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Ролевые игры</w:t>
            </w:r>
          </w:p>
        </w:tc>
      </w:tr>
      <w:tr w:rsidR="008B1FC9" w:rsidRPr="008B1FC9" w14:paraId="73492595" w14:textId="77777777" w:rsidTr="00C7713F">
        <w:tc>
          <w:tcPr>
            <w:tcW w:w="4850" w:type="dxa"/>
          </w:tcPr>
          <w:p w14:paraId="2D0B2E1E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7.4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Языки и литература.</w:t>
            </w:r>
          </w:p>
        </w:tc>
        <w:tc>
          <w:tcPr>
            <w:tcW w:w="4861" w:type="dxa"/>
          </w:tcPr>
          <w:p w14:paraId="20F50839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и аудирование (ролевая игра).</w:t>
            </w:r>
            <w:r w:rsid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Написание эссе</w:t>
            </w:r>
          </w:p>
        </w:tc>
      </w:tr>
      <w:tr w:rsidR="008B1FC9" w:rsidRPr="008B1FC9" w14:paraId="4ECFF0A3" w14:textId="77777777" w:rsidTr="00C7713F">
        <w:tc>
          <w:tcPr>
            <w:tcW w:w="4850" w:type="dxa"/>
          </w:tcPr>
          <w:p w14:paraId="5833ABC8" w14:textId="77777777" w:rsidR="008B1FC9" w:rsidRPr="008B1FC9" w:rsidRDefault="00D02FDF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Дифференцированный зачёт</w:t>
            </w:r>
          </w:p>
        </w:tc>
        <w:tc>
          <w:tcPr>
            <w:tcW w:w="4861" w:type="dxa"/>
          </w:tcPr>
          <w:p w14:paraId="5151EBCD" w14:textId="77777777" w:rsidR="008B1FC9" w:rsidRPr="008B1FC9" w:rsidRDefault="009353AB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Говорение,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перевод аутентичного текста</w:t>
            </w:r>
          </w:p>
        </w:tc>
      </w:tr>
    </w:tbl>
    <w:p w14:paraId="1A4F7CE7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6775BAB" w14:textId="77777777" w:rsidR="008B1FC9" w:rsidRPr="008B1FC9" w:rsidRDefault="008B1FC9" w:rsidP="008B1F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4A05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7EEC4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FA1C7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E4190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5E4DD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9CAED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ABB5E" w14:textId="77777777" w:rsidR="008B1FC9" w:rsidRPr="008B1FC9" w:rsidRDefault="008B1FC9" w:rsidP="008B1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14:paraId="23C2D3C0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14:paraId="044234FC" w14:textId="77777777" w:rsidR="008B1FC9" w:rsidRPr="008B1FC9" w:rsidRDefault="008B1FC9" w:rsidP="008B1FC9">
      <w:pPr>
        <w:widowControl w:val="0"/>
        <w:spacing w:after="0" w:line="240" w:lineRule="auto"/>
        <w:ind w:left="7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 программы</w:t>
      </w:r>
      <w:proofErr w:type="gramEnd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дисциплины  требует  наличия  учебного  кабинета </w:t>
      </w:r>
    </w:p>
    <w:p w14:paraId="7AF75EEA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Иностранного языка.</w:t>
      </w: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F014020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учебного кабинета:</w:t>
      </w:r>
    </w:p>
    <w:p w14:paraId="6E05F50C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рабочие места по количеству обучающихся;</w:t>
      </w:r>
    </w:p>
    <w:p w14:paraId="7596BD13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рабочее место преподавателя;</w:t>
      </w:r>
    </w:p>
    <w:p w14:paraId="32E07B83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комплект учебно-методических материалов;</w:t>
      </w:r>
    </w:p>
    <w:p w14:paraId="68EF22EF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информационно-коммуникативные средства; </w:t>
      </w:r>
    </w:p>
    <w:p w14:paraId="391C1C91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библиотечный фонд.</w:t>
      </w:r>
    </w:p>
    <w:p w14:paraId="0680B62E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Информационное обеспечение обучения</w:t>
      </w:r>
    </w:p>
    <w:p w14:paraId="12D9AB7A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4394139A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14:paraId="22C0E233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14:paraId="5CB27D8A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 </w:t>
      </w:r>
    </w:p>
    <w:p w14:paraId="46870E1E" w14:textId="77777777" w:rsid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46357FD2" w14:textId="77777777" w:rsidR="009353AB" w:rsidRPr="008B1FC9" w:rsidRDefault="00CC3B0B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Басова Н. В. Немецкий язык для колледжей=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Deutsch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ȕ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Colleges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/ Н. В. Басова, Т. Г. Коноплёва. – 21-е изд., стер. – М.: КНОРУС, 2015. – 352 с.</w:t>
      </w:r>
    </w:p>
    <w:p w14:paraId="0D757CD9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35756" w14:textId="77777777" w:rsidR="009A64F6" w:rsidRPr="008B1FC9" w:rsidRDefault="009A64F6" w:rsidP="008B1F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Доп</w:t>
      </w:r>
      <w:r w:rsidR="008B1FC9">
        <w:rPr>
          <w:rFonts w:ascii="Times New Roman" w:eastAsia="TimesNewRomanPSMT" w:hAnsi="Times New Roman" w:cs="Times New Roman"/>
          <w:i/>
          <w:sz w:val="24"/>
          <w:szCs w:val="24"/>
        </w:rPr>
        <w:t>олнительные источники</w:t>
      </w:r>
    </w:p>
    <w:p w14:paraId="057A7B87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Tangram.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Fremdsprache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Kursbuch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&amp; Arbeitsbuch1B. Max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>, 1998.</w:t>
      </w:r>
    </w:p>
    <w:p w14:paraId="46E19221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Em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Brückenkurs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Fremd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für die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Mittelstufe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Max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Verlag, 1998.</w:t>
      </w:r>
    </w:p>
    <w:p w14:paraId="56AFDCA5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Perfilowa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Deutschland-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Russland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Jugendszene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Hefte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1-2, 1998.</w:t>
      </w:r>
    </w:p>
    <w:p w14:paraId="33B08BEB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Конышева А. В. </w:t>
      </w:r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учащихся по иностранному языку. – СПб.: КАРО</w:t>
      </w:r>
      <w:proofErr w:type="gramStart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, Мн.</w:t>
      </w:r>
      <w:proofErr w:type="gramEnd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: Издательство «Четыре четверти», 2005.</w:t>
      </w:r>
    </w:p>
    <w:p w14:paraId="16F49861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Михайлов Л. М. Деловой немецкий язык: бизнес, маркетинг, менеджмент: пособие для вузов / Л. М. Михайлов, Г. Вебер, Ф. Вебер. – М.: Астрель: АСТ, 2009.</w:t>
      </w:r>
    </w:p>
    <w:p w14:paraId="40868B31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И. И. Деловая корреспонденция на немецком языке: учебное пособие / И. И.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>. – М.: Эксмо, 2007.</w:t>
      </w:r>
    </w:p>
    <w:p w14:paraId="0496BB5C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Грамматические справочники.</w:t>
      </w:r>
    </w:p>
    <w:p w14:paraId="259E62C2" w14:textId="77777777" w:rsidR="007F78C0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Немецко-русские и русско-немецкие словари.</w:t>
      </w:r>
    </w:p>
    <w:p w14:paraId="483F7801" w14:textId="77777777" w:rsidR="008B1FC9" w:rsidRPr="008B1FC9" w:rsidRDefault="008B1FC9" w:rsidP="008B1FC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5EB9BCC" w14:textId="77777777" w:rsidR="007F78C0" w:rsidRPr="008B1FC9" w:rsidRDefault="007F78C0" w:rsidP="008B1FC9">
      <w:pPr>
        <w:pStyle w:val="a8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Интернет-ресурсы</w:t>
      </w:r>
      <w:r w:rsidR="006054B8" w:rsidRPr="008B1FC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14:paraId="7AC4CE5A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9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http://mein-deutsch.com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6B2D4C74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0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http://online-teacher.ru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43DADE6C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1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http://deutsch-sprechen.ru</w:t>
        </w:r>
      </w:hyperlink>
      <w:r w:rsidR="007F78C0" w:rsidRPr="008B1FC9">
        <w:rPr>
          <w:rFonts w:ascii="Constantia" w:hAnsi="Constantia"/>
          <w:sz w:val="24"/>
          <w:szCs w:val="24"/>
        </w:rPr>
        <w:t xml:space="preserve"> </w:t>
      </w:r>
    </w:p>
    <w:p w14:paraId="3E93BECF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2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https://deutsch.lingolia.com/ru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450BE26A" w14:textId="77777777" w:rsidR="009A64F6" w:rsidRPr="008B1FC9" w:rsidRDefault="00000000" w:rsidP="008B1FC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3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https://multiurok.ru</w:t>
        </w:r>
      </w:hyperlink>
    </w:p>
    <w:p w14:paraId="73F9E6D4" w14:textId="77777777" w:rsidR="003E2C4C" w:rsidRDefault="003E2C4C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14:paraId="5519498D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И ОЦЕНКА РЕЗУЛЬТАТОВ </w:t>
      </w:r>
      <w:proofErr w:type="gramStart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ОБЩЕОБРАЗОВАТЕЛЬНОЙ</w:t>
      </w:r>
      <w:proofErr w:type="gramEnd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46278DD9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76799FAF" w14:textId="77777777" w:rsidR="008B1FC9" w:rsidRPr="008B1FC9" w:rsidRDefault="008B1FC9" w:rsidP="008B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98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244"/>
        <w:gridCol w:w="24"/>
        <w:gridCol w:w="2317"/>
        <w:gridCol w:w="73"/>
        <w:gridCol w:w="3329"/>
      </w:tblGrid>
      <w:tr w:rsidR="008B1FC9" w:rsidRPr="008B1FC9" w14:paraId="6041F66E" w14:textId="77777777" w:rsidTr="00C7713F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00552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3D08E14C" w14:textId="77777777" w:rsidR="008B1FC9" w:rsidRPr="008B1FC9" w:rsidRDefault="008B1FC9" w:rsidP="008B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(личностные и метапредметные)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B7F787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FC47E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B1FC9" w:rsidRPr="008B1FC9" w14:paraId="21AB3C32" w14:textId="77777777" w:rsidTr="00C7713F">
        <w:trPr>
          <w:trHeight w:val="268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7BFF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B1FC9" w:rsidRPr="008B1FC9" w14:paraId="5E0A441D" w14:textId="77777777" w:rsidTr="00C7713F">
        <w:trPr>
          <w:trHeight w:val="309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31141E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14:paraId="12DDA775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широкого представления о достижениях наци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ональных культур, о роли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  <w:p w14:paraId="5C6DDDD6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14:paraId="7DE44CA1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осознание своего места в поликультурном мире; готовность и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вести диалог на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14:paraId="3A5CC04A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готовность и способность к непрерывному образованию, включая самообразование, как в профессиональной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с использованием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языка, так и в сфере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языка;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499DD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391B7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4BDFA6AE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28708FDA" w14:textId="77777777" w:rsidTr="00C7713F">
        <w:trPr>
          <w:trHeight w:val="399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03BF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8B1FC9" w:rsidRPr="008B1FC9" w14:paraId="7D00A35D" w14:textId="77777777" w:rsidTr="00C7713F">
        <w:trPr>
          <w:trHeight w:val="39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736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самостоятельно выбирать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успешные коммуникативные стратегии в различных ситуациях общения;</w:t>
            </w:r>
          </w:p>
          <w:p w14:paraId="46968AF6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владение навыками проектной деятельности, моделирующей реальные ситуации межкультурной коммуникации; </w:t>
            </w:r>
          </w:p>
          <w:p w14:paraId="185DCBB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14:paraId="615D3AAB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9061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1 -6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C66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контроль,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  <w:p w14:paraId="4FFB7692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2F8B9B61" w14:textId="77777777" w:rsidTr="00C7713F">
        <w:trPr>
          <w:trHeight w:val="412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882F4F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8B1FC9" w:rsidRPr="008B1FC9" w14:paraId="4CF2DE5C" w14:textId="77777777" w:rsidTr="00C7713F">
        <w:trPr>
          <w:trHeight w:val="322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9D49C20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0C7640D5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владение знаниями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социокультурной специфике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ультуре родной страны и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стран; </w:t>
            </w:r>
          </w:p>
          <w:p w14:paraId="2FA1F09D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достижение по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рогового уровня владения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формах как с носителями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14:paraId="72988A94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сформированн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ость умения использовать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как средство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информации из 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1093DE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A98EE1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17F27EB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</w:tbl>
    <w:p w14:paraId="1C4940A6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141CFE2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D0F80E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FC8FA98" w14:textId="77777777" w:rsidR="007512D0" w:rsidRPr="00625225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2522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Примерная тематика индивидуальных проектов</w:t>
      </w:r>
    </w:p>
    <w:p w14:paraId="4C4253F6" w14:textId="77777777" w:rsid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14:paraId="279BEDC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Мировоззрение немецкого народа в пословицах и поговорках.</w:t>
      </w:r>
    </w:p>
    <w:p w14:paraId="23FE4E0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2.</w:t>
      </w:r>
      <w:r w:rsidRPr="008B1FC9">
        <w:rPr>
          <w:rFonts w:ascii="Times New Roman" w:hAnsi="Times New Roman" w:cs="Times New Roman"/>
          <w:sz w:val="24"/>
          <w:szCs w:val="24"/>
        </w:rPr>
        <w:tab/>
        <w:t>Дорога сказок братьев Гримм.</w:t>
      </w:r>
    </w:p>
    <w:p w14:paraId="6E042EB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Немецкое кино.</w:t>
      </w:r>
    </w:p>
    <w:p w14:paraId="318224D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4.</w:t>
      </w:r>
      <w:r w:rsidRPr="008B1FC9">
        <w:rPr>
          <w:rFonts w:ascii="Times New Roman" w:hAnsi="Times New Roman" w:cs="Times New Roman"/>
          <w:sz w:val="24"/>
          <w:szCs w:val="24"/>
        </w:rPr>
        <w:tab/>
        <w:t>Густав Климт – представитель модерна в изобразительном искусстве.</w:t>
      </w:r>
    </w:p>
    <w:p w14:paraId="68CB07B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5.</w:t>
      </w:r>
      <w:r w:rsidRPr="008B1FC9">
        <w:rPr>
          <w:rFonts w:ascii="Times New Roman" w:hAnsi="Times New Roman" w:cs="Times New Roman"/>
          <w:sz w:val="24"/>
          <w:szCs w:val="24"/>
        </w:rPr>
        <w:tab/>
        <w:t>Война глазами немцев.</w:t>
      </w:r>
    </w:p>
    <w:p w14:paraId="4FF3F49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6.</w:t>
      </w:r>
      <w:r w:rsidRPr="008B1FC9">
        <w:rPr>
          <w:rFonts w:ascii="Times New Roman" w:hAnsi="Times New Roman" w:cs="Times New Roman"/>
          <w:sz w:val="24"/>
          <w:szCs w:val="24"/>
        </w:rPr>
        <w:tab/>
        <w:t>Легендарный Рейн.</w:t>
      </w:r>
    </w:p>
    <w:p w14:paraId="5CFBEB8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7.</w:t>
      </w:r>
      <w:r w:rsidRPr="008B1FC9">
        <w:rPr>
          <w:rFonts w:ascii="Times New Roman" w:hAnsi="Times New Roman" w:cs="Times New Roman"/>
          <w:sz w:val="24"/>
          <w:szCs w:val="24"/>
        </w:rPr>
        <w:tab/>
        <w:t>Кёльнский собор: мифы и реальность.</w:t>
      </w:r>
    </w:p>
    <w:p w14:paraId="478842C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8.</w:t>
      </w:r>
      <w:r w:rsidRPr="008B1FC9">
        <w:rPr>
          <w:rFonts w:ascii="Times New Roman" w:hAnsi="Times New Roman" w:cs="Times New Roman"/>
          <w:sz w:val="24"/>
          <w:szCs w:val="24"/>
        </w:rPr>
        <w:tab/>
        <w:t>Система дошкольного образования в России и Германии.</w:t>
      </w:r>
    </w:p>
    <w:p w14:paraId="5175F1B4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9.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бренды на российском рынке.</w:t>
      </w:r>
    </w:p>
    <w:p w14:paraId="34C66F7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10.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Рождественское меню: сборник рецептов.</w:t>
      </w:r>
    </w:p>
    <w:p w14:paraId="3BAE0EDA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 моей мечты.</w:t>
      </w:r>
    </w:p>
    <w:p w14:paraId="1F7CA20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12.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Немцы: какие они?</w:t>
      </w:r>
    </w:p>
    <w:p w14:paraId="0B5FCDE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приметы и суеверия.</w:t>
      </w:r>
    </w:p>
    <w:p w14:paraId="756B63C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14.</w:t>
      </w:r>
      <w:r w:rsidRPr="008B1FC9">
        <w:rPr>
          <w:rFonts w:ascii="Times New Roman" w:hAnsi="Times New Roman" w:cs="Times New Roman"/>
          <w:sz w:val="24"/>
          <w:szCs w:val="24"/>
        </w:rPr>
        <w:tab/>
        <w:t>Смузи: сборник рецептов.</w:t>
      </w:r>
    </w:p>
    <w:p w14:paraId="33DF6DA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15.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музыкальные проекты 20 – начала 21 веков.</w:t>
      </w:r>
    </w:p>
    <w:p w14:paraId="1D7DBD7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Немецкая готика: особенности архитектуры.</w:t>
      </w:r>
    </w:p>
    <w:p w14:paraId="7BD9468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17.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заимствования в русском языке.</w:t>
      </w:r>
    </w:p>
    <w:p w14:paraId="5972B46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18.</w:t>
      </w:r>
      <w:r w:rsidRPr="008B1FC9">
        <w:rPr>
          <w:rFonts w:ascii="Times New Roman" w:hAnsi="Times New Roman" w:cs="Times New Roman"/>
          <w:sz w:val="24"/>
          <w:szCs w:val="24"/>
        </w:rPr>
        <w:tab/>
        <w:t>Актуальность немецкого языка в современном обществе.</w:t>
      </w:r>
    </w:p>
    <w:p w14:paraId="207ECE4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19.</w:t>
      </w:r>
      <w:r w:rsidRPr="008B1FC9">
        <w:rPr>
          <w:rFonts w:ascii="Times New Roman" w:hAnsi="Times New Roman" w:cs="Times New Roman"/>
          <w:sz w:val="24"/>
          <w:szCs w:val="24"/>
        </w:rPr>
        <w:tab/>
        <w:t>Основные темы современной немецкой поэзии.</w:t>
      </w:r>
    </w:p>
    <w:p w14:paraId="3BBC0F8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20.</w:t>
      </w:r>
      <w:r w:rsidRPr="008B1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FC9">
        <w:rPr>
          <w:rFonts w:ascii="Times New Roman" w:hAnsi="Times New Roman" w:cs="Times New Roman"/>
          <w:sz w:val="24"/>
          <w:szCs w:val="24"/>
        </w:rPr>
        <w:t>Гамельнский</w:t>
      </w:r>
      <w:proofErr w:type="spellEnd"/>
      <w:r w:rsidRPr="008B1FC9">
        <w:rPr>
          <w:rFonts w:ascii="Times New Roman" w:hAnsi="Times New Roman" w:cs="Times New Roman"/>
          <w:sz w:val="24"/>
          <w:szCs w:val="24"/>
        </w:rPr>
        <w:t xml:space="preserve"> крысолов: реальность и мифы.</w:t>
      </w:r>
    </w:p>
    <w:p w14:paraId="38AC551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21.</w:t>
      </w:r>
      <w:r w:rsidRPr="008B1FC9">
        <w:rPr>
          <w:rFonts w:ascii="Times New Roman" w:hAnsi="Times New Roman" w:cs="Times New Roman"/>
          <w:sz w:val="24"/>
          <w:szCs w:val="24"/>
        </w:rPr>
        <w:tab/>
        <w:t>Герои и образы скандинавской мифологии.</w:t>
      </w:r>
    </w:p>
    <w:p w14:paraId="4648D27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22.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Немецкий след в русской истории.</w:t>
      </w:r>
    </w:p>
    <w:p w14:paraId="72BEA57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23.</w:t>
      </w:r>
      <w:r w:rsidRPr="008B1FC9">
        <w:rPr>
          <w:rFonts w:ascii="Times New Roman" w:hAnsi="Times New Roman" w:cs="Times New Roman"/>
          <w:sz w:val="24"/>
          <w:szCs w:val="24"/>
        </w:rPr>
        <w:tab/>
        <w:t>Персонажи немецких сказок.</w:t>
      </w:r>
    </w:p>
    <w:p w14:paraId="16DE098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24.</w:t>
      </w:r>
      <w:r w:rsidRPr="008B1FC9">
        <w:rPr>
          <w:rFonts w:ascii="Times New Roman" w:hAnsi="Times New Roman" w:cs="Times New Roman"/>
          <w:sz w:val="24"/>
          <w:szCs w:val="24"/>
        </w:rPr>
        <w:tab/>
        <w:t>Замки в долине Рейна.</w:t>
      </w:r>
    </w:p>
    <w:p w14:paraId="5F20C82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25.</w:t>
      </w:r>
      <w:r w:rsidRPr="008B1FC9">
        <w:rPr>
          <w:rFonts w:ascii="Times New Roman" w:hAnsi="Times New Roman" w:cs="Times New Roman"/>
          <w:sz w:val="24"/>
          <w:szCs w:val="24"/>
        </w:rPr>
        <w:tab/>
        <w:t>Мюнхен: путеводитель по достопримечательностям.</w:t>
      </w:r>
    </w:p>
    <w:p w14:paraId="07AC466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религиозные праздники (комплект учебных материалов).</w:t>
      </w:r>
    </w:p>
    <w:p w14:paraId="7715D85F" w14:textId="77777777" w:rsidR="00797D27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27.</w:t>
      </w:r>
      <w:r w:rsidRPr="008B1FC9">
        <w:rPr>
          <w:rFonts w:ascii="Times New Roman" w:hAnsi="Times New Roman" w:cs="Times New Roman"/>
          <w:sz w:val="24"/>
          <w:szCs w:val="24"/>
        </w:rPr>
        <w:tab/>
        <w:t>Архитектура Германии на денежных купюрах.</w:t>
      </w:r>
    </w:p>
    <w:sectPr w:rsidR="00797D27" w:rsidRPr="008B1FC9" w:rsidSect="004A28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74E" w14:textId="77777777" w:rsidR="00E942BE" w:rsidRDefault="00E942BE" w:rsidP="00CF5301">
      <w:pPr>
        <w:spacing w:after="0" w:line="240" w:lineRule="auto"/>
      </w:pPr>
      <w:r>
        <w:separator/>
      </w:r>
    </w:p>
  </w:endnote>
  <w:endnote w:type="continuationSeparator" w:id="0">
    <w:p w14:paraId="41FF2043" w14:textId="77777777" w:rsidR="00E942BE" w:rsidRDefault="00E942BE" w:rsidP="00C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720"/>
    </w:sdtPr>
    <w:sdtContent>
      <w:p w14:paraId="2BFDE168" w14:textId="77777777" w:rsidR="004A41EF" w:rsidRDefault="00E959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5BD0A9A" w14:textId="77777777" w:rsidR="004A41EF" w:rsidRDefault="004A41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E813" w14:textId="77777777" w:rsidR="00E942BE" w:rsidRDefault="00E942BE" w:rsidP="00CF5301">
      <w:pPr>
        <w:spacing w:after="0" w:line="240" w:lineRule="auto"/>
      </w:pPr>
      <w:r>
        <w:separator/>
      </w:r>
    </w:p>
  </w:footnote>
  <w:footnote w:type="continuationSeparator" w:id="0">
    <w:p w14:paraId="6D1B6635" w14:textId="77777777" w:rsidR="00E942BE" w:rsidRDefault="00E942BE" w:rsidP="00CF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03"/>
    <w:multiLevelType w:val="hybridMultilevel"/>
    <w:tmpl w:val="165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B6A"/>
    <w:multiLevelType w:val="hybridMultilevel"/>
    <w:tmpl w:val="37A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31"/>
    <w:multiLevelType w:val="hybridMultilevel"/>
    <w:tmpl w:val="7BB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B7E"/>
    <w:multiLevelType w:val="hybridMultilevel"/>
    <w:tmpl w:val="44CA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46"/>
    <w:multiLevelType w:val="multilevel"/>
    <w:tmpl w:val="8A149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B5B5D"/>
    <w:multiLevelType w:val="multilevel"/>
    <w:tmpl w:val="8042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9D4352"/>
    <w:multiLevelType w:val="hybridMultilevel"/>
    <w:tmpl w:val="BB5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3CB3"/>
    <w:multiLevelType w:val="hybridMultilevel"/>
    <w:tmpl w:val="948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6C2F"/>
    <w:multiLevelType w:val="hybridMultilevel"/>
    <w:tmpl w:val="1E6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D97"/>
    <w:multiLevelType w:val="hybridMultilevel"/>
    <w:tmpl w:val="EB6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06CCD"/>
    <w:multiLevelType w:val="hybridMultilevel"/>
    <w:tmpl w:val="56F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051">
    <w:abstractNumId w:val="8"/>
  </w:num>
  <w:num w:numId="2" w16cid:durableId="1370102676">
    <w:abstractNumId w:val="3"/>
  </w:num>
  <w:num w:numId="3" w16cid:durableId="1947688801">
    <w:abstractNumId w:val="6"/>
  </w:num>
  <w:num w:numId="4" w16cid:durableId="1721519645">
    <w:abstractNumId w:val="7"/>
  </w:num>
  <w:num w:numId="5" w16cid:durableId="383137781">
    <w:abstractNumId w:val="0"/>
  </w:num>
  <w:num w:numId="6" w16cid:durableId="1679114231">
    <w:abstractNumId w:val="2"/>
  </w:num>
  <w:num w:numId="7" w16cid:durableId="707491960">
    <w:abstractNumId w:val="11"/>
  </w:num>
  <w:num w:numId="8" w16cid:durableId="1382023597">
    <w:abstractNumId w:val="1"/>
  </w:num>
  <w:num w:numId="9" w16cid:durableId="1876580963">
    <w:abstractNumId w:val="5"/>
  </w:num>
  <w:num w:numId="10" w16cid:durableId="1376587091">
    <w:abstractNumId w:val="4"/>
  </w:num>
  <w:num w:numId="11" w16cid:durableId="232587347">
    <w:abstractNumId w:val="9"/>
  </w:num>
  <w:num w:numId="12" w16cid:durableId="1377051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F6"/>
    <w:rsid w:val="00063C08"/>
    <w:rsid w:val="00084D07"/>
    <w:rsid w:val="000923F7"/>
    <w:rsid w:val="000A33B4"/>
    <w:rsid w:val="000C4CD8"/>
    <w:rsid w:val="000E36C3"/>
    <w:rsid w:val="001717DC"/>
    <w:rsid w:val="00193DD7"/>
    <w:rsid w:val="001B7BA8"/>
    <w:rsid w:val="001E3D5A"/>
    <w:rsid w:val="0020519D"/>
    <w:rsid w:val="0024155B"/>
    <w:rsid w:val="00277B4D"/>
    <w:rsid w:val="002A3AFD"/>
    <w:rsid w:val="00300414"/>
    <w:rsid w:val="00301B79"/>
    <w:rsid w:val="00327B83"/>
    <w:rsid w:val="003649DD"/>
    <w:rsid w:val="003978F1"/>
    <w:rsid w:val="003C5133"/>
    <w:rsid w:val="003D3AA4"/>
    <w:rsid w:val="003D7D6E"/>
    <w:rsid w:val="003E2C4C"/>
    <w:rsid w:val="00415B14"/>
    <w:rsid w:val="004925C4"/>
    <w:rsid w:val="004A286C"/>
    <w:rsid w:val="004A41EF"/>
    <w:rsid w:val="004E0C91"/>
    <w:rsid w:val="00521E2D"/>
    <w:rsid w:val="005A6953"/>
    <w:rsid w:val="005C580C"/>
    <w:rsid w:val="005C7937"/>
    <w:rsid w:val="005F357F"/>
    <w:rsid w:val="006054B8"/>
    <w:rsid w:val="00625225"/>
    <w:rsid w:val="00677F5C"/>
    <w:rsid w:val="00690CE4"/>
    <w:rsid w:val="006C79EC"/>
    <w:rsid w:val="006F643B"/>
    <w:rsid w:val="00703624"/>
    <w:rsid w:val="007512D0"/>
    <w:rsid w:val="007779D2"/>
    <w:rsid w:val="0078734F"/>
    <w:rsid w:val="00793BFC"/>
    <w:rsid w:val="00797D27"/>
    <w:rsid w:val="007B3DFE"/>
    <w:rsid w:val="007D45A4"/>
    <w:rsid w:val="007E32E9"/>
    <w:rsid w:val="007F78C0"/>
    <w:rsid w:val="00842917"/>
    <w:rsid w:val="00852BED"/>
    <w:rsid w:val="008B1FC9"/>
    <w:rsid w:val="008E5E1D"/>
    <w:rsid w:val="008F45E4"/>
    <w:rsid w:val="00905A11"/>
    <w:rsid w:val="009353AB"/>
    <w:rsid w:val="00952FF9"/>
    <w:rsid w:val="009A64F6"/>
    <w:rsid w:val="009E7BC8"/>
    <w:rsid w:val="00A23E0B"/>
    <w:rsid w:val="00AB6027"/>
    <w:rsid w:val="00B03A79"/>
    <w:rsid w:val="00B22C16"/>
    <w:rsid w:val="00B3266A"/>
    <w:rsid w:val="00BF4507"/>
    <w:rsid w:val="00C00E36"/>
    <w:rsid w:val="00C42EE0"/>
    <w:rsid w:val="00C60CF2"/>
    <w:rsid w:val="00C7713F"/>
    <w:rsid w:val="00CC3B0B"/>
    <w:rsid w:val="00CD5139"/>
    <w:rsid w:val="00CD5CB9"/>
    <w:rsid w:val="00CE5540"/>
    <w:rsid w:val="00CF5301"/>
    <w:rsid w:val="00D02FDF"/>
    <w:rsid w:val="00D201B5"/>
    <w:rsid w:val="00DD1D58"/>
    <w:rsid w:val="00E043B6"/>
    <w:rsid w:val="00E942BE"/>
    <w:rsid w:val="00E959B4"/>
    <w:rsid w:val="00ED297A"/>
    <w:rsid w:val="00EF1FC7"/>
    <w:rsid w:val="00F05030"/>
    <w:rsid w:val="00F15E19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25A"/>
  <w15:docId w15:val="{CA4FC0A7-A384-44CF-90E0-0407EA7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A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4F6"/>
  </w:style>
  <w:style w:type="paragraph" w:styleId="a6">
    <w:name w:val="Balloon Text"/>
    <w:basedOn w:val="a"/>
    <w:link w:val="a7"/>
    <w:uiPriority w:val="99"/>
    <w:semiHidden/>
    <w:unhideWhenUsed/>
    <w:rsid w:val="009A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E1D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A69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9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69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3C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utsch.lingolia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utsch-sprech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-tea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n-deut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9850-74A4-458F-BFBF-3013566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анастасия щербинина</cp:lastModifiedBy>
  <cp:revision>33</cp:revision>
  <dcterms:created xsi:type="dcterms:W3CDTF">2018-04-25T12:56:00Z</dcterms:created>
  <dcterms:modified xsi:type="dcterms:W3CDTF">2022-09-25T17:20:00Z</dcterms:modified>
</cp:coreProperties>
</file>