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F8" w:rsidRPr="00213EF8" w:rsidRDefault="00213EF8" w:rsidP="00213EF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13EF8" w:rsidRPr="00213EF8" w:rsidTr="009D6AF9">
        <w:tc>
          <w:tcPr>
            <w:tcW w:w="3545" w:type="dxa"/>
          </w:tcPr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____________Ф.И.О. директора</w:t>
            </w:r>
          </w:p>
          <w:p w:rsidR="00213EF8" w:rsidRPr="00213EF8" w:rsidRDefault="00FF7440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№</w:t>
            </w:r>
            <w:r w:rsidR="00213EF8"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213EF8" w:rsidRPr="00213EF8" w:rsidRDefault="00213EF8" w:rsidP="00213E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F7440" w:rsidRPr="00FF7440" w:rsidRDefault="008354B9" w:rsidP="00FF74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ОП 11</w:t>
      </w:r>
      <w:r w:rsidR="009D6AF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F7440" w:rsidRPr="00FF7440">
        <w:rPr>
          <w:rFonts w:ascii="Times New Roman" w:hAnsi="Times New Roman" w:cs="Times New Roman"/>
          <w:b/>
          <w:sz w:val="36"/>
          <w:szCs w:val="36"/>
          <w:u w:val="single"/>
        </w:rPr>
        <w:t>«ЭФФЕКТИВНОЕ ПОВЕДЕНИЕ НА РЫНКЕ ТРУДА»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9D6AF9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3EF8"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9D6AF9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F9" w:rsidRPr="009D6AF9" w:rsidRDefault="00265673" w:rsidP="009D6AF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53.02.01 МУЗАКАЛЬНОЕ ОБРАЗОВАНИЕ</w:t>
      </w:r>
      <w:r w:rsidR="00835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4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F9" w:rsidRPr="006852B3" w:rsidRDefault="009D6AF9" w:rsidP="009D6AF9">
      <w:pPr>
        <w:spacing w:line="276" w:lineRule="auto"/>
        <w:ind w:firstLine="709"/>
        <w:jc w:val="both"/>
        <w:rPr>
          <w:color w:val="FF0000"/>
          <w:szCs w:val="24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0D" w:rsidRPr="009D6AF9" w:rsidRDefault="00213EF8" w:rsidP="009D6AF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D6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="00037A1F" w:rsidRPr="009D6AF9">
        <w:rPr>
          <w:rFonts w:ascii="Times New Roman" w:hAnsi="Times New Roman" w:cs="Times New Roman"/>
          <w:sz w:val="24"/>
          <w:szCs w:val="24"/>
        </w:rPr>
        <w:t>Эффективное поведение на рынке труда</w:t>
      </w:r>
      <w:r w:rsidR="00037A1F" w:rsidRPr="009D6AF9">
        <w:rPr>
          <w:sz w:val="24"/>
          <w:szCs w:val="24"/>
        </w:rPr>
        <w:t xml:space="preserve"> </w:t>
      </w: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65673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  <w:r w:rsidR="009D6AF9" w:rsidRPr="009D6AF9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</w:t>
      </w:r>
      <w:r w:rsidR="009D6AF9">
        <w:rPr>
          <w:rFonts w:ascii="Times New Roman" w:hAnsi="Times New Roman" w:cs="Times New Roman"/>
          <w:sz w:val="24"/>
          <w:szCs w:val="24"/>
        </w:rPr>
        <w:t xml:space="preserve">и от «13» августа 2014 г. № 998, </w:t>
      </w:r>
      <w:r w:rsidR="0097650D"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7650D" w:rsidRPr="009D6AF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7650D" w:rsidRPr="0097650D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</w:t>
      </w:r>
      <w:r w:rsidR="00865191">
        <w:rPr>
          <w:rFonts w:ascii="Times New Roman" w:hAnsi="Times New Roman" w:cs="Times New Roman"/>
          <w:bCs/>
          <w:iCs/>
          <w:sz w:val="24"/>
          <w:szCs w:val="24"/>
        </w:rPr>
        <w:t xml:space="preserve">очих и специалистов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765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3EF8" w:rsidRPr="00213EF8" w:rsidRDefault="00213EF8" w:rsidP="00286C9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программы подготовки специалистов среднего звена по специальности(</w:t>
      </w:r>
      <w:r w:rsid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ям)</w:t>
      </w:r>
      <w:r w:rsidR="0097650D" w:rsidRPr="0097650D">
        <w:rPr>
          <w:rFonts w:ascii="Times New Roman" w:hAnsi="Times New Roman" w:cs="Times New Roman"/>
          <w:szCs w:val="24"/>
        </w:rPr>
        <w:t xml:space="preserve"> </w:t>
      </w:r>
      <w:r w:rsidR="00286C99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</w:t>
      </w:r>
    </w:p>
    <w:p w:rsidR="00213EF8" w:rsidRPr="004D6AF6" w:rsidRDefault="004D6AF6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Информационно-методических дисциплин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</w:t>
      </w: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AF6" w:rsidRPr="004D6AF6">
        <w:rPr>
          <w:rFonts w:ascii="Times New Roman" w:hAnsi="Times New Roman" w:cs="Times New Roman"/>
          <w:szCs w:val="24"/>
          <w:u w:val="single"/>
        </w:rPr>
        <w:t>Рябинкина Наталья Борисовна, преподаватель Ростовского педагогического колледжа</w:t>
      </w:r>
      <w:r w:rsidRPr="004D6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Ф.И.О., должность, наименование ПОО </w:t>
      </w: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C99" w:rsidRDefault="00286C99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C99" w:rsidRDefault="00286C99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C99" w:rsidRDefault="00286C99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C99" w:rsidRPr="00213EF8" w:rsidRDefault="00286C99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© ГПОУ ЯО Ростовский педагогический колледж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0"/>
      </w:tblGrid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УЧЕБНОЙ ДИСЦИПЛИНЫ……………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191" w:rsidRPr="00213EF8" w:rsidRDefault="00865191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64" w:rsidRDefault="00213EF8" w:rsidP="0020386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  <w:r w:rsidR="00203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3EF8" w:rsidRPr="00203864" w:rsidRDefault="00286C99" w:rsidP="0086519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 11</w:t>
      </w:r>
      <w:r w:rsidR="00203864" w:rsidRPr="00203864">
        <w:rPr>
          <w:rFonts w:ascii="Times New Roman" w:hAnsi="Times New Roman" w:cs="Times New Roman"/>
          <w:sz w:val="24"/>
          <w:szCs w:val="24"/>
        </w:rPr>
        <w:t xml:space="preserve"> Эффективное</w:t>
      </w:r>
      <w:r w:rsidR="0026625C" w:rsidRPr="00203864"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213EF8" w:rsidRPr="009D6AF9" w:rsidRDefault="00213EF8" w:rsidP="008651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Область применения рабочей программы (РП)</w:t>
      </w:r>
    </w:p>
    <w:p w:rsidR="00286C99" w:rsidRDefault="00213EF8" w:rsidP="00286C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</w:t>
      </w:r>
      <w:r w:rsidR="00203864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286C99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  <w:r w:rsidR="00286C99" w:rsidRPr="009D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F8" w:rsidRPr="009D6AF9" w:rsidRDefault="00213EF8" w:rsidP="00286C9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286C99" w:rsidRPr="00286C99" w:rsidRDefault="00286C99" w:rsidP="00286C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185"/>
        <w:rPr>
          <w:rFonts w:ascii="Times New Roman" w:hAnsi="Times New Roman" w:cs="Times New Roman"/>
          <w:sz w:val="24"/>
          <w:szCs w:val="24"/>
        </w:rPr>
      </w:pPr>
      <w:r w:rsidRPr="00286C99">
        <w:rPr>
          <w:rFonts w:ascii="Times New Roman" w:hAnsi="Times New Roman" w:cs="Times New Roman"/>
          <w:sz w:val="24"/>
          <w:szCs w:val="24"/>
        </w:rPr>
        <w:t>П.00 Профессиональный учебный цикл</w:t>
      </w:r>
    </w:p>
    <w:p w:rsidR="00286C99" w:rsidRDefault="00286C99" w:rsidP="00286C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185"/>
        <w:rPr>
          <w:rFonts w:ascii="Times New Roman" w:hAnsi="Times New Roman" w:cs="Times New Roman"/>
          <w:sz w:val="24"/>
          <w:szCs w:val="24"/>
        </w:rPr>
      </w:pPr>
      <w:r w:rsidRPr="00286C99">
        <w:rPr>
          <w:rFonts w:ascii="Times New Roman" w:hAnsi="Times New Roman" w:cs="Times New Roman"/>
          <w:sz w:val="24"/>
          <w:szCs w:val="24"/>
        </w:rPr>
        <w:t xml:space="preserve">ОП.00 Общепрофессиональные дисциплины  </w:t>
      </w:r>
    </w:p>
    <w:p w:rsidR="00286C99" w:rsidRPr="00286C99" w:rsidRDefault="00286C99" w:rsidP="00286C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185"/>
        <w:rPr>
          <w:rFonts w:ascii="Times New Roman" w:hAnsi="Times New Roman" w:cs="Times New Roman"/>
          <w:sz w:val="24"/>
          <w:szCs w:val="24"/>
        </w:rPr>
      </w:pPr>
      <w:r w:rsidRPr="00286C99">
        <w:rPr>
          <w:rFonts w:ascii="Times New Roman" w:hAnsi="Times New Roman" w:cs="Times New Roman"/>
          <w:sz w:val="24"/>
          <w:szCs w:val="24"/>
        </w:rPr>
        <w:t xml:space="preserve">ОП 11. Эффективное поведение на рынке труда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F8" w:rsidRPr="009D6AF9" w:rsidRDefault="00F55CBD" w:rsidP="009D6AF9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результаты освоения</w:t>
      </w:r>
      <w:r w:rsidR="00213EF8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дисциплины:</w:t>
      </w:r>
    </w:p>
    <w:p w:rsidR="009D6AF9" w:rsidRPr="009D6AF9" w:rsidRDefault="009D6AF9" w:rsidP="009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1D6">
        <w:rPr>
          <w:rFonts w:ascii="Times New Roman" w:hAnsi="Times New Roman" w:cs="Times New Roman"/>
          <w:sz w:val="24"/>
          <w:szCs w:val="24"/>
        </w:rPr>
        <w:t>Целью дисциплины</w:t>
      </w:r>
      <w:r w:rsidRPr="009D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AF9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213EF8" w:rsidRPr="00213EF8" w:rsidRDefault="00213EF8" w:rsidP="008651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213EF8" w:rsidRPr="00213EF8" w:rsidTr="00653A0B">
        <w:tc>
          <w:tcPr>
            <w:tcW w:w="2611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A97315" w:rsidRDefault="00EA41D6" w:rsidP="00A97315">
            <w:pPr>
              <w:rPr>
                <w:rFonts w:ascii="Times New Roman" w:hAnsi="Times New Roman" w:cs="Times New Roman"/>
              </w:rPr>
            </w:pPr>
            <w:r w:rsidRPr="00A97315">
              <w:rPr>
                <w:rFonts w:ascii="Times New Roman" w:hAnsi="Times New Roman" w:cs="Times New Roman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EA41D6" w:rsidRPr="00EA41D6" w:rsidRDefault="00EA41D6" w:rsidP="00EA41D6">
            <w:pPr>
              <w:numPr>
                <w:ilvl w:val="0"/>
                <w:numId w:val="3"/>
              </w:numPr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A97315" w:rsidRDefault="00EA41D6" w:rsidP="00A97315">
            <w:pPr>
              <w:rPr>
                <w:rFonts w:ascii="Times New Roman" w:hAnsi="Times New Roman" w:cs="Times New Roman"/>
              </w:rPr>
            </w:pPr>
            <w:r w:rsidRPr="00A97315">
              <w:rPr>
                <w:rFonts w:ascii="Times New Roman" w:hAnsi="Times New Roman" w:cs="Times New Roman"/>
              </w:rPr>
              <w:t>ОК 3</w:t>
            </w:r>
            <w:r w:rsidRPr="00A97315">
              <w:rPr>
                <w:rFonts w:ascii="Times New Roman" w:hAnsi="Times New Roman" w:cs="Times New Roman"/>
                <w:spacing w:val="-10"/>
              </w:rPr>
              <w:t xml:space="preserve"> Принимать решения в стандартных и нестандартных ситуациях и нести за них ответственность  </w:t>
            </w:r>
          </w:p>
        </w:tc>
        <w:tc>
          <w:tcPr>
            <w:tcW w:w="3257" w:type="dxa"/>
          </w:tcPr>
          <w:p w:rsidR="00EA41D6" w:rsidRPr="00EA41D6" w:rsidRDefault="00EA41D6" w:rsidP="00EA41D6">
            <w:pPr>
              <w:pStyle w:val="a6"/>
              <w:numPr>
                <w:ilvl w:val="0"/>
                <w:numId w:val="3"/>
              </w:numPr>
              <w:ind w:left="111" w:hanging="609"/>
              <w:rPr>
                <w:sz w:val="24"/>
                <w:szCs w:val="24"/>
              </w:rPr>
            </w:pPr>
            <w:r w:rsidRPr="00EA41D6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A97315" w:rsidRDefault="00EA41D6" w:rsidP="00A97315">
            <w:pPr>
              <w:rPr>
                <w:rFonts w:ascii="Times New Roman" w:hAnsi="Times New Roman" w:cs="Times New Roman"/>
              </w:rPr>
            </w:pPr>
            <w:r w:rsidRPr="00A97315">
              <w:rPr>
                <w:rFonts w:ascii="Times New Roman" w:hAnsi="Times New Roman" w:cs="Times New Roman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57" w:type="dxa"/>
          </w:tcPr>
          <w:p w:rsidR="00EA41D6" w:rsidRPr="00EA41D6" w:rsidRDefault="00EA41D6" w:rsidP="00EA41D6">
            <w:pPr>
              <w:numPr>
                <w:ilvl w:val="0"/>
                <w:numId w:val="3"/>
              </w:numPr>
              <w:ind w:left="111" w:hanging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EA41D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A97315" w:rsidRDefault="00EA41D6" w:rsidP="00A97315">
            <w:pPr>
              <w:rPr>
                <w:rFonts w:ascii="Times New Roman" w:hAnsi="Times New Roman" w:cs="Times New Roman"/>
              </w:rPr>
            </w:pPr>
            <w:r w:rsidRPr="00A97315">
              <w:rPr>
                <w:rFonts w:ascii="Times New Roman" w:hAnsi="Times New Roman" w:cs="Times New Roman"/>
              </w:rPr>
              <w:lastRenderedPageBreak/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257" w:type="dxa"/>
          </w:tcPr>
          <w:p w:rsidR="00EA41D6" w:rsidRPr="00EA41D6" w:rsidRDefault="00EA41D6" w:rsidP="00EA41D6">
            <w:pPr>
              <w:pStyle w:val="a6"/>
              <w:numPr>
                <w:ilvl w:val="0"/>
                <w:numId w:val="3"/>
              </w:numPr>
              <w:ind w:left="111" w:hanging="609"/>
              <w:rPr>
                <w:sz w:val="24"/>
                <w:szCs w:val="24"/>
              </w:rPr>
            </w:pPr>
            <w:r w:rsidRPr="00EA41D6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A97315" w:rsidRDefault="00EA41D6" w:rsidP="00A97315">
            <w:pPr>
              <w:rPr>
                <w:rFonts w:ascii="Times New Roman" w:hAnsi="Times New Roman" w:cs="Times New Roman"/>
              </w:rPr>
            </w:pPr>
            <w:r w:rsidRPr="00A97315">
              <w:rPr>
                <w:rFonts w:ascii="Times New Roman" w:hAnsi="Times New Roman" w:cs="Times New Roman"/>
              </w:rPr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EA41D6" w:rsidRPr="00EA41D6" w:rsidRDefault="00EA41D6" w:rsidP="00EA41D6">
            <w:pPr>
              <w:pStyle w:val="a6"/>
              <w:numPr>
                <w:ilvl w:val="0"/>
                <w:numId w:val="3"/>
              </w:numPr>
              <w:ind w:left="111" w:hanging="609"/>
              <w:rPr>
                <w:sz w:val="24"/>
                <w:szCs w:val="24"/>
              </w:rPr>
            </w:pPr>
            <w:r w:rsidRPr="00EA41D6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A97315" w:rsidRDefault="00EA41D6" w:rsidP="00A97315">
            <w:pPr>
              <w:rPr>
                <w:rFonts w:ascii="Times New Roman" w:hAnsi="Times New Roman" w:cs="Times New Roman"/>
              </w:rPr>
            </w:pPr>
            <w:r w:rsidRPr="00A97315">
              <w:rPr>
                <w:rFonts w:ascii="Times New Roman" w:hAnsi="Times New Roman" w:cs="Times New Roman"/>
              </w:rPr>
              <w:t>ОК 11 Строить профессиональную деятельность с соблюдением правовых норм ее регулирующих</w:t>
            </w:r>
          </w:p>
        </w:tc>
        <w:tc>
          <w:tcPr>
            <w:tcW w:w="3257" w:type="dxa"/>
          </w:tcPr>
          <w:p w:rsidR="00EA41D6" w:rsidRPr="00EA41D6" w:rsidRDefault="00EA41D6" w:rsidP="00EA41D6">
            <w:pPr>
              <w:pStyle w:val="a6"/>
              <w:numPr>
                <w:ilvl w:val="0"/>
                <w:numId w:val="3"/>
              </w:numPr>
              <w:ind w:left="111" w:hanging="609"/>
              <w:rPr>
                <w:sz w:val="24"/>
                <w:szCs w:val="24"/>
              </w:rPr>
            </w:pPr>
            <w:r w:rsidRPr="00EA41D6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EA41D6">
              <w:rPr>
                <w:sz w:val="24"/>
                <w:szCs w:val="24"/>
                <w:lang w:val="en-US"/>
              </w:rPr>
              <w:t>CV</w:t>
            </w:r>
            <w:r w:rsidRPr="00EA41D6">
              <w:rPr>
                <w:sz w:val="24"/>
                <w:szCs w:val="24"/>
              </w:rPr>
              <w:t xml:space="preserve"> (</w:t>
            </w:r>
            <w:proofErr w:type="spellStart"/>
            <w:r w:rsidRPr="00EA41D6">
              <w:rPr>
                <w:sz w:val="24"/>
                <w:szCs w:val="24"/>
              </w:rPr>
              <w:t>курикулум</w:t>
            </w:r>
            <w:proofErr w:type="spellEnd"/>
            <w:r w:rsidRPr="00EA41D6">
              <w:rPr>
                <w:sz w:val="24"/>
                <w:szCs w:val="24"/>
              </w:rPr>
              <w:t xml:space="preserve"> </w:t>
            </w:r>
            <w:proofErr w:type="spellStart"/>
            <w:r w:rsidRPr="00EA41D6">
              <w:rPr>
                <w:sz w:val="24"/>
                <w:szCs w:val="24"/>
              </w:rPr>
              <w:t>витэ</w:t>
            </w:r>
            <w:proofErr w:type="spellEnd"/>
            <w:r w:rsidRPr="00EA41D6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EA41D6">
              <w:rPr>
                <w:bCs/>
                <w:sz w:val="24"/>
                <w:szCs w:val="24"/>
              </w:rPr>
              <w:t xml:space="preserve"> </w:t>
            </w:r>
            <w:r w:rsidRPr="00EA41D6">
              <w:rPr>
                <w:sz w:val="24"/>
                <w:szCs w:val="24"/>
              </w:rPr>
              <w:t xml:space="preserve">поисковое письмо, </w:t>
            </w:r>
            <w:r w:rsidRPr="00EA41D6">
              <w:rPr>
                <w:bCs/>
                <w:sz w:val="24"/>
                <w:szCs w:val="24"/>
              </w:rPr>
              <w:t>рекомендация;</w:t>
            </w:r>
            <w:r w:rsidRPr="00EA41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A97315" w:rsidRDefault="00EA41D6" w:rsidP="00A9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EA41D6" w:rsidRPr="00EA41D6" w:rsidRDefault="00EA41D6" w:rsidP="00EA41D6">
            <w:pPr>
              <w:pStyle w:val="a6"/>
              <w:numPr>
                <w:ilvl w:val="0"/>
                <w:numId w:val="3"/>
              </w:numPr>
              <w:ind w:left="111" w:hanging="609"/>
              <w:rPr>
                <w:sz w:val="24"/>
                <w:szCs w:val="24"/>
              </w:rPr>
            </w:pPr>
            <w:r w:rsidRPr="00EA41D6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A97315" w:rsidRDefault="00EA41D6" w:rsidP="00A9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EA41D6" w:rsidRPr="00EA41D6" w:rsidRDefault="00EA41D6" w:rsidP="00EA41D6">
            <w:pPr>
              <w:pStyle w:val="a6"/>
              <w:numPr>
                <w:ilvl w:val="0"/>
                <w:numId w:val="3"/>
              </w:numPr>
              <w:ind w:left="111" w:hanging="609"/>
              <w:rPr>
                <w:sz w:val="24"/>
                <w:szCs w:val="24"/>
              </w:rPr>
            </w:pPr>
            <w:r w:rsidRPr="00EA41D6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FB2AE2" w:rsidRDefault="00EA41D6" w:rsidP="00A97315"/>
        </w:tc>
        <w:tc>
          <w:tcPr>
            <w:tcW w:w="3257" w:type="dxa"/>
          </w:tcPr>
          <w:p w:rsidR="00EA41D6" w:rsidRPr="00EA41D6" w:rsidRDefault="00EA41D6" w:rsidP="00EA41D6">
            <w:pPr>
              <w:pStyle w:val="a6"/>
              <w:numPr>
                <w:ilvl w:val="0"/>
                <w:numId w:val="3"/>
              </w:numPr>
              <w:ind w:left="111" w:hanging="609"/>
              <w:rPr>
                <w:sz w:val="24"/>
                <w:szCs w:val="24"/>
              </w:rPr>
            </w:pPr>
            <w:r w:rsidRPr="00EA41D6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pStyle w:val="a6"/>
              <w:numPr>
                <w:ilvl w:val="0"/>
                <w:numId w:val="2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EA41D6" w:rsidRPr="00213EF8" w:rsidTr="00653A0B">
        <w:tc>
          <w:tcPr>
            <w:tcW w:w="2611" w:type="dxa"/>
          </w:tcPr>
          <w:p w:rsidR="00EA41D6" w:rsidRPr="00FB2AE2" w:rsidRDefault="00EA41D6" w:rsidP="00A97315"/>
        </w:tc>
        <w:tc>
          <w:tcPr>
            <w:tcW w:w="3257" w:type="dxa"/>
          </w:tcPr>
          <w:p w:rsidR="00EA41D6" w:rsidRPr="00EA41D6" w:rsidRDefault="00EA41D6" w:rsidP="00EA41D6">
            <w:pPr>
              <w:pStyle w:val="a6"/>
              <w:numPr>
                <w:ilvl w:val="0"/>
                <w:numId w:val="3"/>
              </w:numPr>
              <w:ind w:left="111" w:hanging="609"/>
              <w:rPr>
                <w:sz w:val="24"/>
                <w:szCs w:val="24"/>
              </w:rPr>
            </w:pPr>
            <w:r w:rsidRPr="00EA41D6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EA41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EA41D6" w:rsidRPr="000353F8" w:rsidRDefault="00EA41D6" w:rsidP="00EA41D6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предложенные работодателем условия найма с позиции защиты трудовых прав работников; выявлять отличия трудового договора </w:t>
            </w:r>
            <w:proofErr w:type="gramStart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proofErr w:type="gram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срочного трудового договора от трудового договора, заключенного на неопределенный срок;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EA41D6" w:rsidRDefault="002F534E" w:rsidP="00EA41D6">
            <w:pPr>
              <w:pStyle w:val="11"/>
              <w:numPr>
                <w:ilvl w:val="0"/>
                <w:numId w:val="3"/>
              </w:numPr>
              <w:suppressAutoHyphens/>
              <w:spacing w:after="0"/>
              <w:ind w:left="111" w:hanging="6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EA41D6">
            <w:pPr>
              <w:pStyle w:val="11"/>
              <w:numPr>
                <w:ilvl w:val="0"/>
                <w:numId w:val="3"/>
              </w:numPr>
              <w:suppressAutoHyphens/>
              <w:spacing w:after="0"/>
              <w:ind w:left="111" w:hanging="6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EA41D6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609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</w:tbl>
    <w:p w:rsidR="00213EF8" w:rsidRPr="00213EF8" w:rsidRDefault="00213EF8" w:rsidP="00213E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Количество часов на освоение программы дисциплины: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F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13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УЧЕБНОЙ ДИСЦИПЛИНЫ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865191"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учебной</w:t>
      </w: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дисциплины и виды учебной работы</w:t>
      </w:r>
    </w:p>
    <w:tbl>
      <w:tblPr>
        <w:tblW w:w="9276" w:type="dxa"/>
        <w:tblInd w:w="72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7905"/>
        <w:gridCol w:w="1371"/>
      </w:tblGrid>
      <w:tr w:rsidR="00213EF8" w:rsidRPr="00213EF8" w:rsidTr="00213EF8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Объем часов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</w:t>
            </w:r>
          </w:p>
        </w:tc>
      </w:tr>
      <w:tr w:rsidR="00213EF8" w:rsidRPr="00F55CBD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аудиторная учебная нагрузка (всего) 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213EF8" w:rsidP="0021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лабораторные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практические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контрольные работы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курсовая работа (проект) (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предусмотрено)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</w:tr>
      <w:tr w:rsidR="00213EF8" w:rsidRPr="00213EF8" w:rsidTr="00213EF8">
        <w:trPr>
          <w:trHeight w:val="333"/>
        </w:trPr>
        <w:tc>
          <w:tcPr>
            <w:tcW w:w="9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5579" w:right="74" w:hanging="5579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(</w:t>
            </w:r>
            <w:r w:rsidRPr="00213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форму, указать семестр</w:t>
            </w: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5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CBD" w:rsidRPr="00F55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81"/>
        <w:gridCol w:w="1389"/>
        <w:gridCol w:w="1304"/>
      </w:tblGrid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</w:t>
            </w: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 Рынок труда и возможности трудоустройства выпускников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5+4 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315" w:rsidRPr="00F106D5" w:rsidTr="00F106D5">
        <w:trPr>
          <w:trHeight w:val="3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 1. Рынок труда и профессий: современные тенденции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 1 по теме 1 «Анализируем состояние современного рынка труда и рынка профессий»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Изучаем основные понятия рынка труда.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Знакомимся с о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траслевой структурой занятого населения.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Изучаем спрос и предложение на рынке труда.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Изучаем спрос и предложение рабочей силы в профессионально-квалификационном разрезе на региональном рынке труда.</w:t>
            </w:r>
          </w:p>
          <w:p w:rsidR="00A97315" w:rsidRPr="00F106D5" w:rsidRDefault="00A97315" w:rsidP="00A97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ОК4; ОК1</w:t>
            </w:r>
          </w:p>
        </w:tc>
      </w:tr>
      <w:tr w:rsidR="00A97315" w:rsidRPr="00F106D5" w:rsidTr="00F106D5">
        <w:trPr>
          <w:trHeight w:val="31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по теме 1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Подготовить рейтинг наиболее востребованных и высокооплачиваемых профессий Ярославской области, Ростовского муниципального района.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315" w:rsidRPr="00F106D5" w:rsidTr="00F106D5">
        <w:trPr>
          <w:trHeight w:val="58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2. </w:t>
            </w:r>
            <w:proofErr w:type="spellStart"/>
            <w:proofErr w:type="gram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Конкурентоспо-собность</w:t>
            </w:r>
            <w:proofErr w:type="spellEnd"/>
            <w:proofErr w:type="gram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выпускников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профессиональ-ных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учебных заведений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как основное требование к работнику на рынке труда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понятия, значимые для данной темы.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представлений о составляющих конкурентоспособности работника на рынке труда,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требованиях работодателей к выпускникам. Освоение способов анализа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составляющих конкурентоспособности выпускников по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способах повышения конкурентоспособности выпускника.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 по теме 2 «Размышляем о повышении своей конкурентоспособности»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504D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Выполняем упражнение </w:t>
            </w: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«Как специалист я …». 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Составляем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Портрет конкурентоспособного человека» на рынке труда.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Проводим деловую игру «Конкурентоспособный человек на рынке труда».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Проводим мини-дебаты «Молодой специалист: за и против».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5. Анализируем основные виды профессиональной деятельности и профессиональные компетенции.  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6. Анализируем функциональные задачи и профессиональные компетенции </w:t>
            </w:r>
            <w:r w:rsidRPr="00F106D5">
              <w:rPr>
                <w:bCs/>
              </w:rPr>
              <w:t>выпускников, востребованные работодателями на конкретных рабочих местах.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ОК6; ОК8 </w:t>
            </w:r>
          </w:p>
        </w:tc>
      </w:tr>
      <w:tr w:rsidR="00A97315" w:rsidRPr="00F106D5" w:rsidTr="00F106D5">
        <w:trPr>
          <w:trHeight w:val="85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самостоятельная работа обучающихся по теме 2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 1. Анализируем требования работодателей. Написать мини-сочинение «Преимущества моего профессионального образования»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315" w:rsidRPr="00F106D5" w:rsidTr="00F106D5">
        <w:trPr>
          <w:trHeight w:val="3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Поиск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20+7ср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315" w:rsidRPr="00F106D5" w:rsidTr="00F106D5">
        <w:trPr>
          <w:trHeight w:val="52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Определение целей поиска работы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Обсуждение преимуществ целенаправленного поведения. Анализ профессиональных ценностей. Постановка целей поиска работы. Построение </w:t>
            </w:r>
            <w:proofErr w:type="gramStart"/>
            <w:r w:rsidRPr="00F106D5">
              <w:t>образа</w:t>
            </w:r>
            <w:proofErr w:type="gramEnd"/>
            <w:r w:rsidRPr="00F106D5">
              <w:t xml:space="preserve"> желаемого будущего, составление карты ожиданий от будущей работы: оценка значимости профессиональных ожиданий, определение критериев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занятие№3 по теме «Составляем карту ожиданий от будущей работы, формулируем цели поиска работы.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Строим образ желаемого будущего. </w:t>
            </w:r>
          </w:p>
          <w:p w:rsidR="00A97315" w:rsidRPr="00F106D5" w:rsidRDefault="00A97315" w:rsidP="00A97315">
            <w:pPr>
              <w:pStyle w:val="a6"/>
              <w:ind w:left="0" w:firstLine="0"/>
              <w:rPr>
                <w:i/>
              </w:rPr>
            </w:pPr>
            <w:r w:rsidRPr="00F106D5">
              <w:t xml:space="preserve">Задание </w:t>
            </w:r>
            <w:r w:rsidRPr="00F106D5">
              <w:rPr>
                <w:bCs/>
              </w:rPr>
              <w:t>2. </w:t>
            </w:r>
            <w:r w:rsidRPr="00F106D5">
              <w:t>Составляем карту ожиданий от будущей работы</w:t>
            </w:r>
            <w:r w:rsidRPr="00F106D5">
              <w:rPr>
                <w:i/>
              </w:rPr>
              <w:t>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 Оцениваем значимость профессиональных ожиданий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 Определяем критерии предпочтительности при поиске работы.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Формулируем цели поиска работы.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 Выстраиваем временную перспективу.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 Проверяем сформулированные цели на жизнеспособность.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 самостоятельная работа обучающихся по теме 3</w:t>
            </w:r>
          </w:p>
          <w:p w:rsidR="00A97315" w:rsidRPr="00F106D5" w:rsidRDefault="00A97315" w:rsidP="00A97315">
            <w:pPr>
              <w:pStyle w:val="a6"/>
              <w:ind w:left="0" w:firstLine="0"/>
            </w:pPr>
            <w:r w:rsidRPr="00F106D5">
              <w:t>Задание 1. Доработать свои ожидания от будущей работы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 Ищем возможные для себя варианты трудоустройства.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ОК6; ОК8 </w:t>
            </w:r>
          </w:p>
        </w:tc>
      </w:tr>
      <w:tr w:rsidR="00A9731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Возможности и ограничения при поиске работы. Профессионально-психологический портрет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rPr>
                <w:b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</w:pPr>
            <w:r w:rsidRPr="00F106D5">
              <w:t xml:space="preserve"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портрет, достижения, коллектор и др.). Подготовка и проведение </w:t>
            </w:r>
            <w:proofErr w:type="spellStart"/>
            <w:r w:rsidRPr="00F106D5">
              <w:t>самопрезентации</w:t>
            </w:r>
            <w:proofErr w:type="spellEnd"/>
            <w:r w:rsidRPr="00F106D5">
              <w:t xml:space="preserve"> в ситуации трудоустройства.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№4 по теме 4 «Составляем свой профессионально-психологический портрет»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Определяем свои сильные стороны и преимущества как работника. </w:t>
            </w:r>
            <w:r w:rsidRPr="00F106D5">
              <w:tab/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Расширяем свои сильные стороны и преимущества как работника.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Составляем профессионально-психологический портрет.</w:t>
            </w:r>
          </w:p>
          <w:p w:rsidR="00A97315" w:rsidRPr="00F106D5" w:rsidRDefault="00A97315" w:rsidP="00A97315">
            <w:pPr>
              <w:pStyle w:val="a6"/>
              <w:ind w:left="0" w:firstLine="0"/>
            </w:pPr>
            <w:r w:rsidRPr="00F106D5">
              <w:t>Задание 4. Разрабатываем структуру собственного портфолио.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  <w:rPr>
                <w:rFonts w:eastAsia="Times New Roman"/>
                <w:bCs/>
              </w:rPr>
            </w:pPr>
            <w:r w:rsidRPr="00F106D5">
              <w:t>Задание 5.</w:t>
            </w:r>
            <w:r w:rsidRPr="00F106D5">
              <w:rPr>
                <w:rFonts w:eastAsia="Times New Roman"/>
                <w:bCs/>
              </w:rPr>
              <w:t xml:space="preserve"> Готовим текст </w:t>
            </w:r>
            <w:proofErr w:type="spellStart"/>
            <w:r w:rsidRPr="00F106D5">
              <w:rPr>
                <w:rFonts w:eastAsia="Times New Roman"/>
                <w:bCs/>
              </w:rPr>
              <w:t>самопрезентации</w:t>
            </w:r>
            <w:proofErr w:type="spellEnd"/>
            <w:r w:rsidRPr="00F106D5">
              <w:rPr>
                <w:rFonts w:eastAsia="Times New Roman"/>
                <w:bCs/>
              </w:rPr>
              <w:t>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4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Готовимся к </w:t>
            </w:r>
            <w:proofErr w:type="spell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самопрезентации</w:t>
            </w:r>
            <w:proofErr w:type="spell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3. Составляем свое портфолио.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ОК4; ОК6; ОК8 </w:t>
            </w:r>
          </w:p>
        </w:tc>
      </w:tr>
      <w:tr w:rsidR="00A9731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5. 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презентационных документов и материалов  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Презентационные документы соискателей, востребованные на рынке труда сегодня: профессиональное резюме, автобиография, </w:t>
            </w:r>
            <w:r w:rsidRPr="00F106D5">
              <w:rPr>
                <w:lang w:val="en-US"/>
              </w:rPr>
              <w:t>CV</w:t>
            </w:r>
            <w:r w:rsidRPr="00F106D5">
              <w:t xml:space="preserve"> (</w:t>
            </w:r>
            <w:proofErr w:type="spellStart"/>
            <w:r w:rsidRPr="00F106D5">
              <w:t>курикулум</w:t>
            </w:r>
            <w:proofErr w:type="spellEnd"/>
            <w:r w:rsidRPr="00F106D5">
              <w:t xml:space="preserve"> </w:t>
            </w:r>
            <w:proofErr w:type="spellStart"/>
            <w:r w:rsidRPr="00F106D5">
              <w:t>витэ</w:t>
            </w:r>
            <w:proofErr w:type="spellEnd"/>
            <w:r w:rsidRPr="00F106D5">
              <w:t>), мини-резюме, сопроводительное письмо,</w:t>
            </w:r>
            <w:r w:rsidRPr="00F106D5">
              <w:rPr>
                <w:bCs/>
              </w:rPr>
              <w:t xml:space="preserve"> </w:t>
            </w:r>
            <w:r w:rsidRPr="00F106D5">
              <w:t xml:space="preserve">поисковое письмо, </w:t>
            </w:r>
            <w:r w:rsidRPr="00F106D5">
              <w:rPr>
                <w:bCs/>
              </w:rPr>
              <w:t>рекомендательное письмо. И</w:t>
            </w:r>
            <w:r w:rsidRPr="00F106D5">
              <w:t>х целевое назначение, виды, структура, требования к подготовке, преимущества и функциональные ограничения. Состав Пакета презентационных документов. Подготовка Пакета документов каждым обучающимся. Экспертиза и доработка (корректировка) Пакета документов.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 по теме 5 «Подготовка презентационных документов и материалов для одного из обучающихся»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1. Знакомимся с основными презентационными документами.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lastRenderedPageBreak/>
              <w:t>Задание 2. Знакомимся с сопутствующими презентационными документами.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Готовим Пакет презентационных документов (на примере одного из обучающихся).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Анализируем Пакет документов друг друга.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Внеаудиторная самостоятельная работа обучающихся по теме 5</w:t>
            </w:r>
          </w:p>
          <w:p w:rsidR="00A97315" w:rsidRPr="00F106D5" w:rsidRDefault="00A97315" w:rsidP="00A9731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1. Заполняем формы резюме на сайтах.</w:t>
            </w:r>
          </w:p>
          <w:p w:rsidR="00A97315" w:rsidRPr="00F106D5" w:rsidRDefault="00A97315" w:rsidP="00A9731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2. Готовим Пакет своих презентационных документов.</w:t>
            </w:r>
          </w:p>
          <w:p w:rsidR="00A97315" w:rsidRPr="00F106D5" w:rsidRDefault="00A97315" w:rsidP="00A9731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  <w:rPr>
                <w:b/>
              </w:rPr>
            </w:pPr>
            <w:r w:rsidRPr="00F106D5">
              <w:rPr>
                <w:bCs/>
              </w:rPr>
              <w:t xml:space="preserve">Задание 3. </w:t>
            </w:r>
            <w:proofErr w:type="spellStart"/>
            <w:r w:rsidRPr="00F106D5">
              <w:rPr>
                <w:bCs/>
              </w:rPr>
              <w:t>Д</w:t>
            </w:r>
            <w:r w:rsidRPr="00F106D5">
              <w:t>орабытываем</w:t>
            </w:r>
            <w:proofErr w:type="spellEnd"/>
            <w:r w:rsidRPr="00F106D5">
              <w:t xml:space="preserve"> Пакет своих презентационных документов с учетом замечаний.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A97315" w:rsidRPr="00643400" w:rsidRDefault="00A97315" w:rsidP="00A9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643400" w:rsidRDefault="00A97315" w:rsidP="00A9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643400" w:rsidRDefault="00A97315" w:rsidP="00A9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ОК4; ОК6; ОК8</w:t>
            </w:r>
          </w:p>
        </w:tc>
      </w:tr>
      <w:tr w:rsidR="00A9731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6. 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тратегия и тактика поиска работы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Основные понятия темы. Подготовка к поиску работы. Пути поиска работы: информационно-поисковый (пассивный) и активно-действенный (активный). Способы поиска работы. Их характеристика, возможности и ограничения. Освоение конкретных способов поиска работы: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объявлений о вакансиях; анализ информации, размещенной организациями (предприятиями) о себе; обращение в посреднические структуры для расширения возможностей поиска работы; п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ривлечение друзей, родственников, знакомых для поиска вариантов занятости; поисковые действия (в </w:t>
            </w:r>
            <w:proofErr w:type="spellStart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т.ч</w:t>
            </w:r>
            <w:proofErr w:type="spellEnd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телефонные звонки, поисковые и по вакансиям;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личные обращения в кадровые службы и к руководителям предприятий);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Ошибки и затруднения при поиске работы, способы их преодоления. Формирование представлений о возможных видах мошенничества при трудоустройстве.  Оценка готовности к поиску работы. План поиска работы. 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№6 по теме 6 «Осваиваем активные способы поиска работы. Составляем план поиска работы»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Анализируем объявление о вакансии.  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Сопоставляем требования вакансии с возможностями выпускника. 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 3. Находим варианты работы в информации, размещенной организациями (предприятиями) о себе.</w:t>
            </w:r>
            <w:r w:rsidRPr="00F106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Задание 4. Составляем список наших «помощников» в поиске работы и трудоустройстве.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олевую игру</w:t>
            </w:r>
            <w:r w:rsidRPr="00F106D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Делаем звонок работодателю». 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Заполняем тест «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Умеете ли вы говорить по телефону».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 7. Проектируем свою траекторию занятости после окончания ПУЗ.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8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Учимся справляться с ошибками и затруднениями при поиске работы.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6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Ищем адреса сайтов с вакансиями по вашей профессии.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Разрабатываем свой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поиска работы».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ОК4; ОК6; ОК8 </w:t>
            </w:r>
          </w:p>
        </w:tc>
      </w:tr>
      <w:tr w:rsidR="00A97315" w:rsidRPr="00F106D5" w:rsidTr="00F106D5">
        <w:trPr>
          <w:trHeight w:val="8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3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Деловое общение в ситуации поиска работы и трудоустройства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pStyle w:val="a6"/>
              <w:tabs>
                <w:tab w:val="clear" w:pos="240"/>
                <w:tab w:val="left" w:pos="708"/>
              </w:tabs>
              <w:ind w:left="0" w:firstLine="0"/>
            </w:pPr>
            <w:r w:rsidRPr="00F106D5">
              <w:t>Основные понятия темы. Структура, этапы делового общения. Способы взаимодействия</w:t>
            </w:r>
            <w:r w:rsidRPr="00F106D5">
              <w:rPr>
                <w:color w:val="FF0000"/>
              </w:rPr>
              <w:t xml:space="preserve"> </w:t>
            </w:r>
            <w:r w:rsidRPr="00F106D5">
              <w:t xml:space="preserve">в процессе общения. Вербальные и невербальные компоненты общения. Способы структурного анализа делового общения. Этапы делового </w:t>
            </w:r>
            <w:r w:rsidRPr="00F106D5">
              <w:lastRenderedPageBreak/>
              <w:t xml:space="preserve">общения. Способы процессуального анализа делового общения. Способы ролевого анализа делового общения на основе теории Э. Берна. Трудности делового общения (коммуникативные барьеры, конфликты, манипуляции) и пути их преодоления.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№7 по теме 7 «Учимся вести деловую беседу»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Анализируем структурные элементы деловой беседы.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Осваиваем значения жестов людей.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Учимся понимать мимику и жесты.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Учимся моделировать голос и тон.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5. Учимся проводить процессуальный анализ делового общения.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Определяем ролевые позиции.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7.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Отрабатываем ролевые позиции в ситуации делового общения.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8. Проводим самооценку «Насколько приятным человеком в общении я являюсь?»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Отрабатываем вежливые формы обращения.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10. Подбираем способы преодоления типичных манипуляций в общении.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7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Оцениваем готовность к деловой беседе.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самооценку готовности к деловому общению по вопросам теста.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6;ОК11  </w:t>
            </w:r>
          </w:p>
        </w:tc>
      </w:tr>
      <w:tr w:rsidR="00A97315" w:rsidRPr="00F106D5" w:rsidTr="00F106D5">
        <w:trPr>
          <w:trHeight w:val="31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Подготовка и прохождение собеседования при поиске работы и трудоустройстве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Структура и назначение собеседования при приеме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трудностей во время подготовки и прохождения собеседования при приеме на работу.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 по теме 8 «Подготовка к собеседованию. Отрабатываем ответы на типичные вопросы, возникающие в ходе собеседования. Составляем собственный перечень вопросов для собеседования».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Актуализируем собственные представления по теме «Собеседование».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 Тренируемся в ходе мини-игры «Подготовка к собеседованию».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Готовимся отвечать на вопросы при приеме на работу в ходе ролевой игры «Ответы и вопросы».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5. Отрабатываем навыки собеседования в разных модельных ситуациях: собеседование при трудоустройстве; 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конфликтные или нестандартные ситуации; </w:t>
            </w:r>
            <w:r w:rsidRPr="00F106D5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>ситуации с разным типом поведения работодателя и др.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Учимся понимать   позицию работодателя.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8</w:t>
            </w:r>
          </w:p>
          <w:p w:rsidR="00A97315" w:rsidRPr="00F106D5" w:rsidRDefault="00A97315" w:rsidP="00A97315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Дополняем личное портфолио материалами, использованными на занятии. </w:t>
            </w:r>
          </w:p>
          <w:p w:rsidR="00A97315" w:rsidRPr="00F106D5" w:rsidRDefault="00A97315" w:rsidP="00A97315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Провести самооценку готовности к прохождению собеседования.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ОК1; ОК3; ОК4; ОК6; ОК8</w:t>
            </w:r>
          </w:p>
        </w:tc>
      </w:tr>
      <w:tr w:rsidR="00A97315" w:rsidRPr="00F106D5" w:rsidTr="00F106D5">
        <w:trPr>
          <w:trHeight w:val="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 9. 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Прохождение испытаний при трудоустройстве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испытаний при приеме на работу: биографический метод, интервьюирование, анкетирование, наблюдение, тестирование, пробная работа и т.д. Их характеристика и направленность. П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одготовка к испытаниям при приеме на работу. Приобретение опыта выполнения заданий, используемых для испытания </w:t>
            </w:r>
            <w:proofErr w:type="gram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при  приеме</w:t>
            </w:r>
            <w:proofErr w:type="gram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работу: 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пробное тестирование по трем различным тестам, выбранным самостоятельно. Метод «Центр оценки» при приеме на работу.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 по теме 9 «Знакомимся с вариантами тестовых заданий, предлагаемых при приеме на работу»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Подбираем испытание для соискателя.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2. Составляем памятку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«Как подготовиться к испытаниям при приеме на работу».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9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 Проводим пробное тестирование по трем различным тестам, выбранным самостоятельно (по согласованию с преподавателем) или предложенным преподавателем.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Знакомимся с методом «Центр оценки» при приеме на работу.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7315" w:rsidRPr="00F106D5" w:rsidTr="00F106D5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Трудоустройство и адаптация на рабочем месте. Оформление трудовых отношений</w:t>
            </w:r>
            <w:r w:rsidRPr="00F106D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14+5ср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315" w:rsidRPr="00F106D5" w:rsidTr="00F106D5">
        <w:trPr>
          <w:trHeight w:val="4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10.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трудоустройства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Основные понятия темы,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их значение для эффективного трудоустройства выпускников.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Правовые основы трудовых отношений: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положения, статьи Трудового кодекса, раскрывающие вопросы трудоустройства и содержания трудового правоотношения, процедуру трудоустройства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Формы найма на работу. Д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 оформления трудового правоотношения работника и работодателя; документы, необходимые работнику при приеме на работу.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помогающие понять условия трудового договора, принципы защиты трудовых прав. Испытательный срок при приеме на работу.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№10 по теме 10 «Решение правовых ситуационных задач»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 Трудовой договор в фокусе кодекса законов о труде и Трудовом кодексе Российской Федерации.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Знакомимся с понятием «испытательный срок при приеме на работу».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 Решаем ситуационные задачи.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10</w:t>
            </w:r>
          </w:p>
          <w:p w:rsidR="00A97315" w:rsidRPr="00F106D5" w:rsidRDefault="00A97315" w:rsidP="00A973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106D5">
              <w:rPr>
                <w:rFonts w:ascii="Times New Roman" w:hAnsi="Times New Roman" w:cs="Times New Roman"/>
              </w:rPr>
              <w:t>Задание 1. Исправляем ошибки в трудовом соглашении.</w:t>
            </w:r>
          </w:p>
          <w:p w:rsidR="00A97315" w:rsidRPr="00F106D5" w:rsidRDefault="00A97315" w:rsidP="00A97315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Задание 2. Готовим «правовую памятку».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A97315" w:rsidRPr="00F106D5" w:rsidTr="00F106D5">
        <w:trPr>
          <w:trHeight w:val="23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11. 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Адаптация на рабочем месте 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адаптации. Задачи работника в период адаптации, критерии успешной адаптации. К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 влияет начало работы на жизнь человека;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преимущества, связанные с началом работы.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Подготовка к первому рабочему дню.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</w:t>
            </w:r>
            <w:proofErr w:type="spellStart"/>
            <w:r w:rsidRPr="00F106D5">
              <w:t>моббинге</w:t>
            </w:r>
            <w:proofErr w:type="spellEnd"/>
            <w:r w:rsidRPr="00F106D5">
              <w:t xml:space="preserve">. </w:t>
            </w:r>
            <w:proofErr w:type="spellStart"/>
            <w:r w:rsidRPr="00F106D5">
              <w:t>Саморегуляция</w:t>
            </w:r>
            <w:proofErr w:type="spellEnd"/>
            <w:r w:rsidRPr="00F106D5">
              <w:t xml:space="preserve">. Управление поведением в напряженных (стрессовых) ситуациях. Освоение способов </w:t>
            </w:r>
            <w:proofErr w:type="spellStart"/>
            <w:r w:rsidRPr="00F106D5">
              <w:t>саморегуляции</w:t>
            </w:r>
            <w:proofErr w:type="spellEnd"/>
            <w:r w:rsidRPr="00F106D5">
              <w:t>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№11 по теме 11 «Ошибки и затруднения в период адаптации. Способы их преодоления»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Изучаем, как влияет начало работы на жизнь человека.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Входим в организацию.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3. Готовимся к первому рабочему дню. 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 4.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ролевую игру «Мой первый рабочий день».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Находим ошибки Веры.</w:t>
            </w:r>
          </w:p>
          <w:p w:rsidR="00A97315" w:rsidRPr="00F106D5" w:rsidRDefault="00A97315" w:rsidP="00A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6. Выясняем, </w:t>
            </w:r>
            <w:r w:rsidRPr="00F106D5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«что ожидают и на что рассчитывают работодатели и сотрудники по отношению к новому работнику»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7. Знакомимся с информацией и рекомендациями по профилактике </w:t>
            </w:r>
            <w:proofErr w:type="spellStart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моббинга</w:t>
            </w:r>
            <w:proofErr w:type="spellEnd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97315" w:rsidRPr="00F106D5" w:rsidRDefault="00A97315" w:rsidP="00A973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Утро: как начинать свой день.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10. Знакомимся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10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овседневными способами разгрузки и снятия напряжения.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11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Задание. Пишем мини-сочинение: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«Какое профессиональное будущее я хочу построить?»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6; ОК8 </w:t>
            </w:r>
          </w:p>
        </w:tc>
      </w:tr>
      <w:tr w:rsidR="00A97315" w:rsidRPr="00F106D5" w:rsidTr="00F106D5">
        <w:trPr>
          <w:trHeight w:val="10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12.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п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рофессионального развития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A97315" w:rsidRPr="00F106D5" w:rsidRDefault="00A97315" w:rsidP="00A97315">
            <w:pPr>
              <w:pStyle w:val="a6"/>
              <w:tabs>
                <w:tab w:val="left" w:pos="0"/>
              </w:tabs>
              <w:ind w:left="0" w:firstLine="72"/>
            </w:pPr>
            <w:r w:rsidRPr="00F106D5">
              <w:rPr>
                <w:lang w:eastAsia="ar-SA"/>
              </w:rPr>
              <w:t>Основные понятия темы. Успех и профессиональное развитие. Стадии профессионального развития. Ф</w:t>
            </w:r>
            <w:r w:rsidRPr="00F106D5">
              <w:t xml:space="preserve">акторы, обеспечивающие успешное профессиональное продвижение. </w:t>
            </w:r>
          </w:p>
          <w:p w:rsidR="00A97315" w:rsidRPr="00F106D5" w:rsidRDefault="00A97315" w:rsidP="00A97315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способов проработки профессионального развития. Определение вариантов профессионального развития каждым обучающимся.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по теме 12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Знакомимся с «Историями успеха».</w:t>
            </w:r>
          </w:p>
          <w:p w:rsidR="00A97315" w:rsidRPr="00F106D5" w:rsidRDefault="00A97315" w:rsidP="00A973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Задание 2. Анализируем личностные качества и неправильные действия, которые могут мешать успешному профессиональному развитию.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 Рисуем свой жизненный путь.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4. Определяем, что такое «профессиональный успех».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5. Планируем свое профессиональное развитие.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6. Определяем шаги своего профессионального развития.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12 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1.  Заполняем тест «Выбор карьерного пути» </w:t>
            </w:r>
          </w:p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bookmarkEnd w:id="0"/>
      <w:tr w:rsidR="00A97315" w:rsidRPr="00F106D5" w:rsidTr="00F106D5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аттестация в форме</w:t>
            </w:r>
            <w:r w:rsidRPr="00F106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315" w:rsidRPr="00F106D5" w:rsidTr="00F106D5">
        <w:trPr>
          <w:trHeight w:val="10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 </w:t>
            </w:r>
          </w:p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315" w:rsidRPr="00F106D5" w:rsidTr="00F106D5">
        <w:trPr>
          <w:trHeight w:val="2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5" w:rsidRPr="00F106D5" w:rsidRDefault="00A97315" w:rsidP="00A97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5" w:rsidRPr="00F106D5" w:rsidRDefault="00A97315" w:rsidP="00A9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13EF8" w:rsidRDefault="00213EF8" w:rsidP="00F106D5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РЕАЛИЗАЦИИ </w:t>
      </w:r>
      <w:proofErr w:type="gramStart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УЧЕБНОЙ</w:t>
      </w:r>
      <w:proofErr w:type="gramEnd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213EF8" w:rsidRPr="00865191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дисциплины.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19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кабинета.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рабочее место для каждого обучающегося;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и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видеокомплекс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Должен быть обеспечен доступ обучающихся к сети Интернет и электронной почте, к телефону, к компьютеру с принтером, к ксероксу.</w:t>
      </w:r>
      <w:r w:rsidR="00865191" w:rsidRPr="008651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3EF8" w:rsidRPr="00657D95" w:rsidRDefault="00213EF8" w:rsidP="00657D9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657D95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Pr="00657D95">
        <w:rPr>
          <w:rFonts w:ascii="Times New Roman" w:hAnsi="Times New Roman" w:cs="Times New Roman"/>
          <w:bCs/>
          <w:sz w:val="24"/>
          <w:szCs w:val="24"/>
        </w:rPr>
        <w:t>, дополнительной литературы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D9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>Федеральные нормативные акты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035765">
        <w:rPr>
          <w:rFonts w:ascii="Times New Roman" w:hAnsi="Times New Roman"/>
          <w:sz w:val="24"/>
          <w:szCs w:val="24"/>
        </w:rPr>
        <w:t>«Об образовании»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35765">
        <w:rPr>
          <w:rFonts w:ascii="Times New Roman" w:hAnsi="Times New Roman"/>
          <w:sz w:val="24"/>
          <w:szCs w:val="24"/>
        </w:rPr>
        <w:t>№ 273-ФЗ от 29 декабря 2012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1643DE">
        <w:rPr>
          <w:rFonts w:ascii="Times New Roman" w:hAnsi="Times New Roman"/>
          <w:sz w:val="24"/>
          <w:szCs w:val="24"/>
        </w:rPr>
        <w:t>«О занятости населения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1032-1 ФЗ от 19 апреля 1991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sz w:val="24"/>
          <w:szCs w:val="24"/>
        </w:rPr>
        <w:t xml:space="preserve">«Гражданский </w:t>
      </w:r>
      <w:proofErr w:type="gramStart"/>
      <w:r w:rsidRPr="001643DE">
        <w:rPr>
          <w:rFonts w:ascii="Times New Roman" w:hAnsi="Times New Roman"/>
          <w:sz w:val="24"/>
          <w:szCs w:val="24"/>
        </w:rPr>
        <w:t>кодекс  Российской</w:t>
      </w:r>
      <w:proofErr w:type="gramEnd"/>
      <w:r w:rsidRPr="001643DE">
        <w:rPr>
          <w:rFonts w:ascii="Times New Roman" w:hAnsi="Times New Roman"/>
          <w:sz w:val="24"/>
          <w:szCs w:val="24"/>
        </w:rPr>
        <w:t xml:space="preserve"> Федерации»</w:t>
      </w:r>
      <w:r>
        <w:rPr>
          <w:rFonts w:ascii="Times New Roman" w:hAnsi="Times New Roman"/>
          <w:sz w:val="24"/>
          <w:szCs w:val="24"/>
        </w:rPr>
        <w:t xml:space="preserve"> [Текст] :  </w:t>
      </w:r>
      <w:r w:rsidRPr="001643DE">
        <w:rPr>
          <w:rFonts w:ascii="Times New Roman" w:hAnsi="Times New Roman"/>
          <w:sz w:val="24"/>
          <w:szCs w:val="24"/>
        </w:rPr>
        <w:t>№ 51-ФЗ от 30 ноября 1994 г.</w:t>
      </w:r>
    </w:p>
    <w:p w:rsidR="00657D95" w:rsidRPr="00657D9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bCs/>
          <w:sz w:val="24"/>
          <w:szCs w:val="24"/>
        </w:rPr>
        <w:t>«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 w:rsidRPr="001643DE">
        <w:rPr>
          <w:rFonts w:ascii="Times New Roman" w:hAnsi="Times New Roman"/>
          <w:sz w:val="24"/>
          <w:szCs w:val="24"/>
        </w:rPr>
        <w:t>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197-ФЗ от 30 декабря 2001 г.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57D95">
        <w:rPr>
          <w:rFonts w:ascii="Times New Roman" w:hAnsi="Times New Roman" w:cs="Times New Roman"/>
          <w:b/>
          <w:bCs/>
        </w:rPr>
        <w:t>Основная литература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Кузнецова И.В., Филина С.В. </w:t>
      </w:r>
      <w:r w:rsidRPr="0016450B">
        <w:rPr>
          <w:rFonts w:ascii="Times New Roman" w:hAnsi="Times New Roman"/>
          <w:sz w:val="24"/>
          <w:szCs w:val="24"/>
        </w:rPr>
        <w:t>Эффек</w:t>
      </w:r>
      <w:r>
        <w:rPr>
          <w:rFonts w:ascii="Times New Roman" w:hAnsi="Times New Roman"/>
          <w:sz w:val="24"/>
          <w:szCs w:val="24"/>
        </w:rPr>
        <w:t xml:space="preserve">тивное поведение на рынке труда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 учебное пособие для выпускников профес</w:t>
      </w:r>
      <w:r>
        <w:rPr>
          <w:rFonts w:ascii="Times New Roman" w:hAnsi="Times New Roman"/>
          <w:sz w:val="24"/>
          <w:szCs w:val="24"/>
        </w:rPr>
        <w:t>сиональных учебных заведений / п</w:t>
      </w:r>
      <w:r w:rsidRPr="0016450B">
        <w:rPr>
          <w:rFonts w:ascii="Times New Roman" w:hAnsi="Times New Roman"/>
          <w:sz w:val="24"/>
          <w:szCs w:val="24"/>
        </w:rPr>
        <w:t xml:space="preserve">од ред. И.А. Волошиной.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Ярославль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«Ресурс», 2001.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</w:rPr>
        <w:t xml:space="preserve">120 с.  </w:t>
      </w:r>
    </w:p>
    <w:p w:rsidR="00213EF8" w:rsidRDefault="00657D95" w:rsidP="00657D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Аналитическая справка о состоянии и основных тенденциях на рынке труда Ярославской области (по результатам мониторинга на 01.01.2012) </w:t>
      </w:r>
      <w:r w:rsidRPr="0016450B">
        <w:rPr>
          <w:rFonts w:ascii="Times New Roman" w:hAnsi="Times New Roman"/>
          <w:sz w:val="24"/>
          <w:szCs w:val="24"/>
        </w:rPr>
        <w:t xml:space="preserve">[Текст] </w:t>
      </w:r>
      <w:r>
        <w:rPr>
          <w:rFonts w:ascii="Times New Roman" w:hAnsi="Times New Roman"/>
          <w:sz w:val="24"/>
          <w:szCs w:val="24"/>
        </w:rPr>
        <w:t>/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Т.Н. </w:t>
      </w:r>
      <w:proofErr w:type="spell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Базуто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, Г.А. Белая, Ю.П. Жукова.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>:</w:t>
      </w:r>
      <w:proofErr w:type="gram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ГУ ЯО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ЦПОиПП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«Ресурс», 2012. </w:t>
      </w:r>
    </w:p>
    <w:p w:rsidR="00657D95" w:rsidRPr="00657D9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</w:rPr>
        <w:t xml:space="preserve">Аналитическая справка о социально-экономическом положении и состоянии рынка труда Ярославской области (по результатам мониторинга на 01.01.2013)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</w:t>
      </w:r>
      <w:r w:rsidRPr="000357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5765">
        <w:rPr>
          <w:rFonts w:ascii="Times New Roman" w:hAnsi="Times New Roman"/>
          <w:sz w:val="24"/>
          <w:szCs w:val="24"/>
        </w:rPr>
        <w:t>Т.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035765">
        <w:rPr>
          <w:rFonts w:ascii="Times New Roman" w:hAnsi="Times New Roman"/>
          <w:sz w:val="24"/>
          <w:szCs w:val="24"/>
        </w:rPr>
        <w:t>Базуто</w:t>
      </w:r>
      <w:proofErr w:type="spellEnd"/>
      <w:r w:rsidRPr="00035765">
        <w:rPr>
          <w:rFonts w:ascii="Times New Roman" w:hAnsi="Times New Roman"/>
          <w:sz w:val="24"/>
          <w:szCs w:val="24"/>
        </w:rPr>
        <w:t>, Г.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Белая.</w:t>
      </w:r>
      <w:r w:rsidRPr="000142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Ярославль :</w:t>
      </w:r>
      <w:proofErr w:type="gramEnd"/>
      <w:r>
        <w:rPr>
          <w:rFonts w:ascii="Times New Roman" w:hAnsi="Times New Roman"/>
          <w:sz w:val="24"/>
          <w:szCs w:val="24"/>
        </w:rPr>
        <w:t xml:space="preserve"> ГУ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5765">
        <w:rPr>
          <w:rFonts w:ascii="Times New Roman" w:hAnsi="Times New Roman"/>
          <w:sz w:val="24"/>
          <w:szCs w:val="24"/>
        </w:rPr>
        <w:t>«Ресурс», 2013.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  <w:lang w:eastAsia="ru-RU"/>
        </w:rPr>
        <w:t>Князева Ю. А. Как продать себя дороже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Pr="0016450B">
        <w:rPr>
          <w:rFonts w:ascii="Times New Roman" w:hAnsi="Times New Roman"/>
          <w:sz w:val="24"/>
          <w:szCs w:val="24"/>
          <w:lang w:eastAsia="ru-RU"/>
        </w:rPr>
        <w:t xml:space="preserve">екомендации экспертов по поиску работы.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Pr="0016450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lang w:eastAsia="ru-RU"/>
        </w:rPr>
        <w:t xml:space="preserve"> Питер, 2010. 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Кузнецова И.В., </w:t>
      </w:r>
      <w:proofErr w:type="spellStart"/>
      <w:r w:rsidRPr="0016450B">
        <w:rPr>
          <w:rFonts w:ascii="Times New Roman" w:hAnsi="Times New Roman"/>
          <w:sz w:val="24"/>
          <w:szCs w:val="24"/>
        </w:rPr>
        <w:t>Бадуркина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О.И., Люсина Е.М. Портфолио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рабочая тетрадь для воспитанников детских учреждений. – 2-е изд.,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16450B">
        <w:rPr>
          <w:rFonts w:ascii="Times New Roman" w:hAnsi="Times New Roman"/>
          <w:sz w:val="24"/>
          <w:szCs w:val="24"/>
        </w:rPr>
        <w:t>Калининград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РГУ им. И. Канта, 2010.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Граут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Перрин</w:t>
      </w:r>
      <w:proofErr w:type="spellEnd"/>
      <w:r w:rsidRPr="00FE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6450B">
        <w:rPr>
          <w:rFonts w:ascii="Times New Roman" w:hAnsi="Times New Roman"/>
          <w:sz w:val="24"/>
          <w:szCs w:val="24"/>
        </w:rPr>
        <w:t>. Как построить идеальную карьеру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16450B">
        <w:rPr>
          <w:rFonts w:ascii="Times New Roman" w:hAnsi="Times New Roman"/>
          <w:sz w:val="24"/>
          <w:szCs w:val="24"/>
        </w:rPr>
        <w:t xml:space="preserve">рактическое руководство [пер. с англ.].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lang w:val="en-US"/>
        </w:rPr>
        <w:t>HIPPO</w:t>
      </w:r>
      <w:r w:rsidRPr="0016450B">
        <w:rPr>
          <w:rFonts w:ascii="Times New Roman" w:hAnsi="Times New Roman"/>
          <w:sz w:val="24"/>
          <w:szCs w:val="24"/>
        </w:rPr>
        <w:t xml:space="preserve">, 2005.  </w:t>
      </w:r>
    </w:p>
    <w:p w:rsidR="00865191" w:rsidRPr="001643DE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Гребенщиков А.В.,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Доброхотова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Завгородний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Комментарии к Трудовому кодексу РФ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с постатей</w:t>
      </w:r>
      <w:r>
        <w:rPr>
          <w:rFonts w:ascii="Times New Roman" w:hAnsi="Times New Roman"/>
          <w:bCs/>
          <w:sz w:val="24"/>
          <w:szCs w:val="24"/>
          <w:lang w:eastAsia="ru-RU"/>
        </w:rPr>
        <w:t>ными приложениями материалов / о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тв. ред. С.П.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Ма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врин, </w:t>
      </w:r>
      <w:proofErr w:type="spell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В.А.Сафонов</w:t>
      </w:r>
      <w:proofErr w:type="spellEnd"/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М.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Проспект, 2013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87906">
        <w:rPr>
          <w:rFonts w:ascii="Times New Roman" w:hAnsi="Times New Roman"/>
          <w:sz w:val="24"/>
          <w:szCs w:val="24"/>
        </w:rPr>
        <w:t>Даринская</w:t>
      </w:r>
      <w:proofErr w:type="spellEnd"/>
      <w:r w:rsidRPr="00887906">
        <w:rPr>
          <w:rFonts w:ascii="Times New Roman" w:hAnsi="Times New Roman"/>
          <w:sz w:val="24"/>
          <w:szCs w:val="24"/>
        </w:rPr>
        <w:t xml:space="preserve"> В.М., Чаплыгин И.Н. Оценка и развитие персонала методом «</w:t>
      </w:r>
      <w:proofErr w:type="spellStart"/>
      <w:r w:rsidRPr="00887906">
        <w:rPr>
          <w:rFonts w:ascii="Times New Roman" w:hAnsi="Times New Roman"/>
          <w:sz w:val="24"/>
          <w:szCs w:val="24"/>
        </w:rPr>
        <w:t>Ассессмент</w:t>
      </w:r>
      <w:proofErr w:type="spellEnd"/>
      <w:r w:rsidRPr="00887906">
        <w:rPr>
          <w:rFonts w:ascii="Times New Roman" w:hAnsi="Times New Roman"/>
          <w:sz w:val="24"/>
          <w:szCs w:val="24"/>
        </w:rPr>
        <w:t>-</w:t>
      </w:r>
      <w:r w:rsidRPr="0016450B">
        <w:rPr>
          <w:rFonts w:ascii="Times New Roman" w:hAnsi="Times New Roman"/>
          <w:sz w:val="24"/>
          <w:szCs w:val="24"/>
        </w:rPr>
        <w:t>центр»</w:t>
      </w:r>
      <w:r w:rsidRPr="001A6710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Речь, 2008.</w:t>
      </w:r>
    </w:p>
    <w:p w:rsidR="00865191" w:rsidRPr="007A5E19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lastRenderedPageBreak/>
        <w:t>Зиверт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Подготовка к тестированию. Как преодолеть тесты на профессиональную пригодность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правильно заполнить личные анкеты. Организация подготовки. Примеры тестов и отве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на вопросы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тесты;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пер. с нем. В. А. Лаврентьев.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Интерэксперт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Нолиж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1997.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Книбель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Правильно ли я веду себя при устройстве на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Купеческий А., Бородулина М., Блохин Ю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>, Ульянов А., Гапеева Ю.</w:t>
      </w:r>
      <w:proofErr w:type="gramStart"/>
      <w:r w:rsidRPr="0016450B">
        <w:rPr>
          <w:rFonts w:ascii="Times New Roman" w:hAnsi="Times New Roman"/>
          <w:sz w:val="24"/>
          <w:szCs w:val="24"/>
        </w:rPr>
        <w:t>,  Курлов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Д. и др. Золотые ступени карьеры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16450B">
        <w:rPr>
          <w:rFonts w:ascii="Times New Roman" w:hAnsi="Times New Roman"/>
          <w:sz w:val="24"/>
          <w:szCs w:val="24"/>
        </w:rPr>
        <w:t>жегодный общероссийский справочник п</w:t>
      </w:r>
      <w:r>
        <w:rPr>
          <w:rFonts w:ascii="Times New Roman" w:hAnsi="Times New Roman"/>
          <w:sz w:val="24"/>
          <w:szCs w:val="24"/>
        </w:rPr>
        <w:t xml:space="preserve">о карьере и трудоустройству.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Купечество, 2007. </w:t>
      </w:r>
    </w:p>
    <w:p w:rsidR="00865191" w:rsidRPr="00017ED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Лайл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Спенсер-мл</w:t>
      </w:r>
      <w:proofErr w:type="gram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Сайн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Спенсер. </w:t>
      </w:r>
      <w:r w:rsidRPr="00BE180C">
        <w:rPr>
          <w:rFonts w:ascii="Times New Roman" w:hAnsi="Times New Roman"/>
          <w:sz w:val="24"/>
          <w:szCs w:val="24"/>
        </w:rPr>
        <w:t xml:space="preserve">Компетенции на работе [Текст] / пер. </w:t>
      </w:r>
      <w:proofErr w:type="gramStart"/>
      <w:r w:rsidRPr="00BE18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англ.</w:t>
      </w:r>
      <w:proofErr w:type="gramEnd"/>
      <w:r>
        <w:rPr>
          <w:rFonts w:ascii="Times New Roman" w:hAnsi="Times New Roman"/>
          <w:sz w:val="24"/>
          <w:szCs w:val="24"/>
        </w:rPr>
        <w:t xml:space="preserve"> А. Яковенко</w:t>
      </w:r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017EDB">
        <w:rPr>
          <w:rFonts w:ascii="Times New Roman" w:hAnsi="Times New Roman"/>
          <w:bCs/>
          <w:sz w:val="24"/>
          <w:szCs w:val="24"/>
          <w:lang w:eastAsia="ru-RU"/>
        </w:rPr>
        <w:t>HIPPO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6450B">
        <w:rPr>
          <w:rFonts w:ascii="Times New Roman" w:hAnsi="Times New Roman"/>
          <w:sz w:val="24"/>
          <w:szCs w:val="24"/>
        </w:rPr>
        <w:t xml:space="preserve"> 2010. </w:t>
      </w:r>
    </w:p>
    <w:p w:rsidR="00865191" w:rsidRPr="009C5F05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Марков И., Маркова Е., </w:t>
      </w:r>
      <w:proofErr w:type="gramStart"/>
      <w:r w:rsidRPr="0016450B">
        <w:rPr>
          <w:rFonts w:ascii="Times New Roman" w:hAnsi="Times New Roman"/>
          <w:sz w:val="24"/>
          <w:szCs w:val="24"/>
        </w:rPr>
        <w:t>Как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продавать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Фаир</w:t>
      </w:r>
      <w:proofErr w:type="spellEnd"/>
      <w:r>
        <w:rPr>
          <w:rFonts w:ascii="Times New Roman" w:hAnsi="Times New Roman"/>
          <w:sz w:val="24"/>
          <w:szCs w:val="24"/>
        </w:rPr>
        <w:t xml:space="preserve">-Пресс, </w:t>
      </w:r>
      <w:r w:rsidRPr="0016450B">
        <w:rPr>
          <w:rFonts w:ascii="Times New Roman" w:hAnsi="Times New Roman"/>
          <w:sz w:val="24"/>
          <w:szCs w:val="24"/>
        </w:rPr>
        <w:t>2000.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6450B">
        <w:rPr>
          <w:rFonts w:ascii="Times New Roman" w:eastAsia="Calibri" w:hAnsi="Times New Roman"/>
          <w:sz w:val="24"/>
          <w:szCs w:val="24"/>
        </w:rPr>
        <w:t>Мурадова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А.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Фриланс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 Когда сам себе начальник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Бук, 2007.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Новиков Е.А. Как избежать ош</w:t>
      </w:r>
      <w:r>
        <w:rPr>
          <w:rFonts w:ascii="Times New Roman" w:eastAsia="Calibri" w:hAnsi="Times New Roman"/>
          <w:sz w:val="24"/>
          <w:szCs w:val="24"/>
        </w:rPr>
        <w:t xml:space="preserve">ибок, заключая трудовой договор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eastAsia="Calibri" w:hAnsi="Times New Roman"/>
          <w:sz w:val="24"/>
          <w:szCs w:val="24"/>
        </w:rPr>
        <w:t xml:space="preserve"> Трудовое право.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2006. </w:t>
      </w:r>
      <w:r w:rsidRPr="0016450B">
        <w:rPr>
          <w:rFonts w:ascii="Times New Roman" w:hAnsi="Times New Roman"/>
          <w:sz w:val="24"/>
          <w:szCs w:val="24"/>
        </w:rPr>
        <w:t>–</w:t>
      </w:r>
      <w:r w:rsidRPr="0016450B">
        <w:rPr>
          <w:rFonts w:ascii="Times New Roman" w:eastAsia="Calibri" w:hAnsi="Times New Roman"/>
          <w:sz w:val="24"/>
          <w:szCs w:val="24"/>
        </w:rPr>
        <w:t xml:space="preserve"> № 2.</w:t>
      </w:r>
    </w:p>
    <w:p w:rsidR="00865191" w:rsidRPr="00B87CAF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Пасс Ю.В., Горшина К.А., Беляева Е.А. </w:t>
      </w:r>
      <w:r w:rsidRPr="00A54A40">
        <w:rPr>
          <w:rFonts w:ascii="Times New Roman" w:hAnsi="Times New Roman"/>
          <w:sz w:val="24"/>
          <w:szCs w:val="24"/>
        </w:rPr>
        <w:t>[</w:t>
      </w:r>
      <w:r w:rsidRPr="0016450B">
        <w:rPr>
          <w:rFonts w:ascii="Times New Roman" w:hAnsi="Times New Roman"/>
          <w:sz w:val="24"/>
          <w:szCs w:val="24"/>
        </w:rPr>
        <w:t>и др.</w:t>
      </w:r>
      <w:r w:rsidRPr="00A54A4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Трудоустройство. Советы профессионалов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М., </w:t>
      </w:r>
      <w:r w:rsidRPr="0016450B">
        <w:rPr>
          <w:rFonts w:ascii="Times New Roman" w:hAnsi="Times New Roman"/>
          <w:sz w:val="24"/>
          <w:szCs w:val="24"/>
        </w:rPr>
        <w:t>1999.</w:t>
      </w:r>
    </w:p>
    <w:p w:rsidR="00865191" w:rsidRPr="00FE5E60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FE5E60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FE5E60">
        <w:rPr>
          <w:rFonts w:ascii="Times New Roman" w:hAnsi="Times New Roman"/>
          <w:sz w:val="24"/>
          <w:szCs w:val="24"/>
        </w:rPr>
        <w:t xml:space="preserve"> Н.С.</w:t>
      </w:r>
      <w:r w:rsidRPr="00C964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46C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C9646C">
        <w:rPr>
          <w:rFonts w:ascii="Times New Roman" w:hAnsi="Times New Roman"/>
          <w:sz w:val="24"/>
          <w:szCs w:val="24"/>
        </w:rPr>
        <w:t xml:space="preserve"> Е.Ю. Психология труда и человеческо</w:t>
      </w:r>
      <w:r w:rsidRPr="00C9646C">
        <w:rPr>
          <w:rFonts w:ascii="Times New Roman" w:hAnsi="Times New Roman"/>
          <w:sz w:val="24"/>
          <w:szCs w:val="24"/>
        </w:rPr>
        <w:softHyphen/>
        <w:t xml:space="preserve">го достоинства </w:t>
      </w:r>
      <w:r w:rsidRPr="00FE5E60">
        <w:rPr>
          <w:rFonts w:ascii="Times New Roman" w:hAnsi="Times New Roman"/>
          <w:sz w:val="24"/>
          <w:szCs w:val="24"/>
        </w:rPr>
        <w:t>[Текст].</w:t>
      </w:r>
      <w:r w:rsidRPr="00C9646C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646C">
        <w:rPr>
          <w:rFonts w:ascii="Times New Roman" w:hAnsi="Times New Roman"/>
          <w:sz w:val="24"/>
          <w:szCs w:val="24"/>
        </w:rPr>
        <w:t xml:space="preserve">М.: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Академия, </w:t>
      </w:r>
      <w:r w:rsidRPr="00C9646C">
        <w:rPr>
          <w:rFonts w:ascii="Times New Roman" w:hAnsi="Times New Roman"/>
          <w:sz w:val="24"/>
          <w:szCs w:val="24"/>
        </w:rPr>
        <w:t>2005. 480 с.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Румянцева Е. Руководство по поиску работы,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сам</w:t>
      </w:r>
      <w:r>
        <w:rPr>
          <w:rFonts w:ascii="Times New Roman" w:eastAsia="Calibri" w:hAnsi="Times New Roman"/>
          <w:sz w:val="24"/>
          <w:szCs w:val="24"/>
        </w:rPr>
        <w:t>опрезентации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развитию карьеры </w:t>
      </w:r>
      <w:r>
        <w:rPr>
          <w:rFonts w:ascii="Times New Roman" w:hAnsi="Times New Roman"/>
          <w:sz w:val="24"/>
          <w:szCs w:val="24"/>
        </w:rPr>
        <w:t>[Текст].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Букс, 2008.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Скаженик</w:t>
      </w:r>
      <w:proofErr w:type="spell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Е.Н., Деловое общение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964AB6"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пособие. – </w:t>
      </w:r>
      <w:proofErr w:type="gram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Таганрог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ТРТУ, 2006.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6450B">
          <w:rPr>
            <w:rStyle w:val="a9"/>
            <w:rFonts w:ascii="Times New Roman" w:hAnsi="Times New Roman"/>
            <w:bCs/>
            <w:shd w:val="clear" w:color="auto" w:fill="FFFFFF"/>
          </w:rPr>
          <w:t>http://www.aup.ru/books/m161/kz.htm</w:t>
        </w:r>
      </w:hyperlink>
      <w:r w:rsidRPr="001645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5191" w:rsidRPr="003079B4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Современный экономический словарь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3079B4">
        <w:rPr>
          <w:rFonts w:ascii="Times New Roman" w:hAnsi="Times New Roman"/>
          <w:sz w:val="24"/>
          <w:szCs w:val="24"/>
        </w:rPr>
        <w:t xml:space="preserve">Текст] /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Б. А. </w:t>
      </w:r>
      <w:proofErr w:type="spellStart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>Райзберг</w:t>
      </w:r>
      <w:proofErr w:type="spellEnd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, Л. Ш. Лозовский, Е. Б. Стародубцева. – </w:t>
      </w:r>
      <w:r>
        <w:rPr>
          <w:rFonts w:ascii="Times New Roman" w:eastAsia="Calibri" w:hAnsi="Times New Roman"/>
          <w:sz w:val="24"/>
          <w:szCs w:val="24"/>
        </w:rPr>
        <w:t>М., 2005</w:t>
      </w:r>
      <w:r w:rsidRPr="003079B4">
        <w:rPr>
          <w:rFonts w:ascii="Times New Roman" w:eastAsia="Calibri" w:hAnsi="Times New Roman"/>
          <w:sz w:val="24"/>
          <w:szCs w:val="24"/>
        </w:rPr>
        <w:t>.</w:t>
      </w:r>
    </w:p>
    <w:p w:rsidR="00865191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9B4">
        <w:rPr>
          <w:rFonts w:ascii="Times New Roman" w:eastAsia="Calibri" w:hAnsi="Times New Roman"/>
          <w:sz w:val="24"/>
          <w:szCs w:val="24"/>
        </w:rPr>
        <w:t xml:space="preserve">Современная экономика труда </w:t>
      </w:r>
      <w:r w:rsidRPr="003079B4">
        <w:rPr>
          <w:rFonts w:ascii="Times New Roman" w:hAnsi="Times New Roman"/>
          <w:sz w:val="24"/>
          <w:szCs w:val="24"/>
        </w:rPr>
        <w:t>[Текст</w:t>
      </w:r>
      <w:proofErr w:type="gramStart"/>
      <w:r w:rsidRPr="003079B4">
        <w:rPr>
          <w:rFonts w:ascii="Times New Roman" w:hAnsi="Times New Roman"/>
          <w:sz w:val="24"/>
          <w:szCs w:val="24"/>
        </w:rPr>
        <w:t>] :</w:t>
      </w:r>
      <w:proofErr w:type="gramEnd"/>
      <w:r w:rsidRPr="003079B4">
        <w:rPr>
          <w:rFonts w:ascii="Times New Roman" w:eastAsia="Calibri" w:hAnsi="Times New Roman"/>
          <w:sz w:val="24"/>
          <w:szCs w:val="24"/>
        </w:rPr>
        <w:t xml:space="preserve"> под ред. В.В. Куликова.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eastAsia="Calibri" w:hAnsi="Times New Roman"/>
          <w:sz w:val="24"/>
          <w:szCs w:val="24"/>
        </w:rPr>
        <w:t>М.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079B4">
        <w:rPr>
          <w:rFonts w:ascii="Times New Roman" w:eastAsia="Calibri" w:hAnsi="Times New Roman"/>
          <w:sz w:val="24"/>
          <w:szCs w:val="24"/>
        </w:rPr>
        <w:t xml:space="preserve">Институт труда Минтруда России, 2001.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Скотт Дж. У. Сила ума. Описание пути успеха к </w:t>
      </w:r>
      <w:proofErr w:type="gramStart"/>
      <w:r w:rsidRPr="0016450B">
        <w:rPr>
          <w:rFonts w:ascii="Times New Roman" w:hAnsi="Times New Roman"/>
          <w:sz w:val="24"/>
          <w:szCs w:val="24"/>
        </w:rPr>
        <w:t>бизнесу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964AB6">
        <w:rPr>
          <w:rFonts w:ascii="Times New Roman" w:hAnsi="Times New Roman"/>
          <w:sz w:val="24"/>
          <w:szCs w:val="24"/>
        </w:rPr>
        <w:t>[</w:t>
      </w:r>
      <w:proofErr w:type="gramEnd"/>
      <w:r w:rsidRPr="00964AB6">
        <w:rPr>
          <w:rFonts w:ascii="Times New Roman" w:hAnsi="Times New Roman"/>
          <w:sz w:val="24"/>
          <w:szCs w:val="24"/>
        </w:rPr>
        <w:t>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16450B">
        <w:rPr>
          <w:rFonts w:ascii="Times New Roman" w:hAnsi="Times New Roman"/>
          <w:sz w:val="24"/>
          <w:szCs w:val="24"/>
        </w:rPr>
        <w:t>Киев, 1991.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Стивенс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М. Выигрывая на Вашем собеседовании: полный набор действий</w:t>
      </w:r>
      <w:r>
        <w:rPr>
          <w:rFonts w:ascii="Times New Roman" w:hAnsi="Times New Roman"/>
          <w:sz w:val="24"/>
          <w:szCs w:val="24"/>
        </w:rPr>
        <w:t xml:space="preserve"> [Текст].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Технология поиска работы и трудоустройства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учеб. пособие / А.М.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Корягин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C11A07">
        <w:rPr>
          <w:rFonts w:ascii="Times New Roman" w:eastAsia="Calibri" w:hAnsi="Times New Roman"/>
          <w:sz w:val="24"/>
          <w:szCs w:val="24"/>
        </w:rPr>
        <w:t>[</w:t>
      </w:r>
      <w:r w:rsidRPr="0016450B">
        <w:rPr>
          <w:rFonts w:ascii="Times New Roman" w:eastAsia="Calibri" w:hAnsi="Times New Roman"/>
          <w:sz w:val="24"/>
          <w:szCs w:val="24"/>
        </w:rPr>
        <w:t>и др.</w:t>
      </w:r>
      <w:r w:rsidRPr="00C11A07">
        <w:rPr>
          <w:rFonts w:ascii="Times New Roman" w:eastAsia="Calibri" w:hAnsi="Times New Roman"/>
          <w:sz w:val="24"/>
          <w:szCs w:val="24"/>
        </w:rPr>
        <w:t>]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 w:rsidRPr="0016450B"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sz w:val="24"/>
          <w:szCs w:val="24"/>
        </w:rPr>
        <w:t>ер. Профессиональная ориентация.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Академия, 2012. </w:t>
      </w:r>
    </w:p>
    <w:p w:rsidR="00865191" w:rsidRPr="00647666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Трейси, Б. Достижение цели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сер. «Успех!» </w:t>
      </w:r>
      <w:r w:rsidRPr="0016450B">
        <w:rPr>
          <w:rFonts w:ascii="Times New Roman" w:hAnsi="Times New Roman"/>
          <w:sz w:val="24"/>
          <w:szCs w:val="24"/>
        </w:rPr>
        <w:t>/ Б. Трейси; пер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с англ</w:t>
      </w:r>
      <w:r>
        <w:rPr>
          <w:rFonts w:ascii="Times New Roman" w:hAnsi="Times New Roman"/>
          <w:sz w:val="24"/>
          <w:szCs w:val="24"/>
        </w:rPr>
        <w:t xml:space="preserve">. Е.А. </w:t>
      </w:r>
      <w:proofErr w:type="spellStart"/>
      <w:r>
        <w:rPr>
          <w:rFonts w:ascii="Times New Roman" w:hAnsi="Times New Roman"/>
          <w:sz w:val="24"/>
          <w:szCs w:val="24"/>
        </w:rPr>
        <w:t>Бакушева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Попурри</w:t>
      </w:r>
      <w:r w:rsidRPr="0016450B">
        <w:rPr>
          <w:rFonts w:ascii="Times New Roman" w:hAnsi="Times New Roman"/>
          <w:sz w:val="24"/>
          <w:szCs w:val="24"/>
        </w:rPr>
        <w:t xml:space="preserve">, 2006.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Хан</w:t>
      </w:r>
      <w:r>
        <w:rPr>
          <w:rFonts w:ascii="Times New Roman" w:hAnsi="Times New Roman"/>
          <w:sz w:val="24"/>
          <w:szCs w:val="24"/>
        </w:rPr>
        <w:t xml:space="preserve"> П.</w:t>
      </w:r>
      <w:r w:rsidRPr="0016450B">
        <w:rPr>
          <w:rFonts w:ascii="Times New Roman" w:hAnsi="Times New Roman"/>
          <w:sz w:val="24"/>
          <w:szCs w:val="24"/>
        </w:rPr>
        <w:t xml:space="preserve"> Они тоже начинали с нуля. 100 блестящих карьер: первые шаги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/</w:t>
      </w:r>
      <w:r w:rsidRPr="001645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с англ. О. Медведь.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50B">
        <w:rPr>
          <w:rFonts w:ascii="Times New Roman" w:hAnsi="Times New Roman"/>
          <w:sz w:val="24"/>
          <w:szCs w:val="24"/>
        </w:rPr>
        <w:t>Эксмо</w:t>
      </w:r>
      <w:proofErr w:type="spellEnd"/>
      <w:r w:rsidRPr="0016450B">
        <w:rPr>
          <w:rFonts w:ascii="Times New Roman" w:hAnsi="Times New Roman"/>
          <w:sz w:val="24"/>
          <w:szCs w:val="24"/>
        </w:rPr>
        <w:t>, 2007.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Хилл Н., Уильямсон Дж. Волшебные зерна успеха: школа Наполеона Хилла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[Текст].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eastAsia="Calibri" w:hAnsi="Times New Roman"/>
          <w:sz w:val="24"/>
          <w:szCs w:val="24"/>
        </w:rPr>
        <w:t>Ростов н/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Феникс, 2011.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http://www.</w:t>
      </w:r>
      <w:r w:rsidRPr="0016450B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16450B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xecutive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A97315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A97315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A97315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Pr="0016450B">
          <w:rPr>
            <w:rFonts w:ascii="Times New Roman" w:eastAsia="Calibri" w:hAnsi="Times New Roman"/>
            <w:sz w:val="24"/>
            <w:szCs w:val="24"/>
          </w:rPr>
          <w:t>www.career-guide.vedomosti.ru</w:t>
        </w:r>
      </w:hyperlink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color w:val="008000"/>
        </w:rPr>
      </w:pP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="00657D95"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УЧЕБНОЙ</w:t>
      </w: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657D95" w:rsidRPr="001166F2" w:rsidRDefault="00657D95" w:rsidP="00657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166F2">
        <w:rPr>
          <w:rFonts w:ascii="Times New Roman" w:hAnsi="Times New Roman"/>
          <w:b w:val="0"/>
          <w:sz w:val="24"/>
          <w:szCs w:val="24"/>
          <w:lang w:val="ru-RU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по результатам выполнения обучающимися индивидуальных заданий, проектов.</w:t>
      </w:r>
    </w:p>
    <w:p w:rsidR="00657D95" w:rsidRPr="00657D95" w:rsidRDefault="00657D95" w:rsidP="00657D95">
      <w:pPr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-720" w:firstLine="11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7D95" w:rsidRPr="00657D95" w:rsidRDefault="00657D95" w:rsidP="00657D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57D95" w:rsidRPr="005D4586" w:rsidTr="009D6AF9">
        <w:trPr>
          <w:trHeight w:val="19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1.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657D95">
              <w:rPr>
                <w:rFonts w:eastAsia="Times New Roman"/>
                <w:sz w:val="24"/>
                <w:szCs w:val="24"/>
                <w:lang w:eastAsia="ru-RU"/>
              </w:rPr>
              <w:t>Владеть способами анализа своей конкурентоспособности; оценки активности своей позиции на рынке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2.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анализа собственных профессиональных целей и ценностей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3.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4.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4.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 xml:space="preserve">Владеть способами поиска работы, умением работать </w:t>
            </w:r>
            <w:proofErr w:type="gramStart"/>
            <w:r w:rsidRPr="00657D95">
              <w:rPr>
                <w:rFonts w:ascii="Times New Roman" w:hAnsi="Times New Roman"/>
                <w:sz w:val="24"/>
                <w:szCs w:val="24"/>
              </w:rPr>
              <w:t>с  «</w:t>
            </w:r>
            <w:proofErr w:type="gramEnd"/>
            <w:r w:rsidRPr="00657D95">
              <w:rPr>
                <w:rFonts w:ascii="Times New Roman" w:hAnsi="Times New Roman"/>
                <w:sz w:val="24"/>
                <w:szCs w:val="24"/>
              </w:rPr>
              <w:t>Планом поиска работы»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структурного, процессуального и ролевого анализа делового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способами проведения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8.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способами подготовки к испытаниям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гражданской–правового договора в сфере труда; срочного трудового договора от трудового договора, заключенного на неопределенный 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</w:t>
            </w: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rPr>
          <w:trHeight w:val="1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-180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планирования профессионального развития</w:t>
            </w:r>
            <w:r w:rsidRPr="00657D95">
              <w:rPr>
                <w:bCs/>
                <w:sz w:val="24"/>
                <w:szCs w:val="24"/>
              </w:rPr>
              <w:t xml:space="preserve">; создания </w:t>
            </w:r>
            <w:r w:rsidRPr="00657D95">
              <w:rPr>
                <w:sz w:val="24"/>
                <w:szCs w:val="24"/>
              </w:rPr>
              <w:t xml:space="preserve">  своего плана профессионального развития </w:t>
            </w:r>
          </w:p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тестового задания по теме 12 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понятия, значимые для данной дисциплины, и их значение для эффективного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тестовых заданий по темам 1- 12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рынка труда; современные тенденции российского и регионального рынка труда и рынка профессий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выпускников, осваивающих данную профессию;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преимущества целенаправленного поведения в ситуации поиска работы; способы повышения эффективности постановки целей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и способы составления профессионально-психологического портрета и собственного портфолио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4. Результаты выполнения практического занятия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целевое назначение, виды, структуру и требования к подготовке   презентационных документов: профессиональное резюме, </w:t>
            </w:r>
            <w:r w:rsidRPr="0065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витэ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), мини-резюме,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автобиография,  сопроводительное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5.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пути и способы поиска работы, их возможности; возможные затруднения, связанные с поиском работы,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этапы делового общения;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вербальные и невербальные компоненты и средства общения; трудности делового общения (коммуникативные барьеры, конфликты, манипуляции в процессе взаимодействии)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требования к подготовке и прохождению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формы испытаний, используемых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документы, необходимые работнику при приеме на работу</w:t>
            </w:r>
            <w:r w:rsidRPr="00657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оформления трудового правоотношения работника и работодателя; условия заключения трудового договора, его содержание, гарантии при его заключении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права, по трудовому договору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0"/>
                <w:tab w:val="left" w:pos="709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color w:val="000000"/>
                <w:sz w:val="24"/>
                <w:szCs w:val="24"/>
              </w:rPr>
              <w:t>Знать</w:t>
            </w:r>
            <w:r w:rsidRPr="00657D95">
              <w:rPr>
                <w:sz w:val="24"/>
                <w:szCs w:val="24"/>
              </w:rPr>
              <w:t xml:space="preserve"> 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способы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Знать стадии профессионального развития, факторы, обеспечивающие успешное профессиональное продвижение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Результаты тестового задания по теме 12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657D95" w:rsidRPr="00521039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</w:pPr>
    </w:p>
    <w:p w:rsidR="00657D95" w:rsidRPr="005D4586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  <w:rPr>
          <w:bCs/>
          <w:i/>
        </w:rPr>
      </w:pPr>
    </w:p>
    <w:p w:rsidR="00B9420F" w:rsidRDefault="00B9420F" w:rsidP="00657D95">
      <w:pPr>
        <w:autoSpaceDE w:val="0"/>
        <w:autoSpaceDN w:val="0"/>
        <w:adjustRightInd w:val="0"/>
        <w:spacing w:after="0" w:line="360" w:lineRule="auto"/>
        <w:ind w:firstLine="708"/>
      </w:pPr>
    </w:p>
    <w:sectPr w:rsidR="00B9420F" w:rsidSect="00213E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7CA2"/>
    <w:multiLevelType w:val="hybridMultilevel"/>
    <w:tmpl w:val="FEA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26375"/>
    <w:multiLevelType w:val="multilevel"/>
    <w:tmpl w:val="F912D6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84"/>
    <w:rsid w:val="000353F8"/>
    <w:rsid w:val="00037A1F"/>
    <w:rsid w:val="00203864"/>
    <w:rsid w:val="00213EF8"/>
    <w:rsid w:val="00265673"/>
    <w:rsid w:val="0026625C"/>
    <w:rsid w:val="00286C99"/>
    <w:rsid w:val="002F534E"/>
    <w:rsid w:val="00303C89"/>
    <w:rsid w:val="003A126C"/>
    <w:rsid w:val="004D6AF6"/>
    <w:rsid w:val="00653A0B"/>
    <w:rsid w:val="00657D95"/>
    <w:rsid w:val="008354B9"/>
    <w:rsid w:val="00865191"/>
    <w:rsid w:val="0097519E"/>
    <w:rsid w:val="0097650D"/>
    <w:rsid w:val="009D6AF9"/>
    <w:rsid w:val="00A82A6A"/>
    <w:rsid w:val="00A97315"/>
    <w:rsid w:val="00B9420F"/>
    <w:rsid w:val="00EA41D6"/>
    <w:rsid w:val="00F106D5"/>
    <w:rsid w:val="00F55CBD"/>
    <w:rsid w:val="00FF7284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BEC7-15FB-4B79-98C4-1056AAC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C89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7650D"/>
    <w:pPr>
      <w:ind w:left="720"/>
      <w:contextualSpacing/>
    </w:pPr>
  </w:style>
  <w:style w:type="paragraph" w:styleId="20">
    <w:name w:val="List 2"/>
    <w:basedOn w:val="a"/>
    <w:rsid w:val="00653A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653A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исячий отступ"/>
    <w:rsid w:val="00653A0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653A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locked/>
    <w:rsid w:val="00F106D5"/>
    <w:rPr>
      <w:sz w:val="24"/>
      <w:szCs w:val="24"/>
    </w:rPr>
  </w:style>
  <w:style w:type="paragraph" w:styleId="a8">
    <w:name w:val="Body Text"/>
    <w:basedOn w:val="a"/>
    <w:link w:val="a7"/>
    <w:rsid w:val="00F106D5"/>
    <w:pPr>
      <w:spacing w:after="120" w:line="240" w:lineRule="auto"/>
      <w:ind w:left="459" w:firstLine="23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106D5"/>
  </w:style>
  <w:style w:type="paragraph" w:customStyle="1" w:styleId="ConsPlusNormal">
    <w:name w:val="ConsPlusNormal"/>
    <w:rsid w:val="00F1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Без интервала1"/>
    <w:rsid w:val="00F10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03C8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ConsNormal">
    <w:name w:val="ConsNormal"/>
    <w:rsid w:val="00657D9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8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oznanie.ru/otnosheniya/konkyrentnielu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tar.ru/page/ch5_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p.ru/books/m161/kz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-guide.vedomo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23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РПК</cp:lastModifiedBy>
  <cp:revision>12</cp:revision>
  <dcterms:created xsi:type="dcterms:W3CDTF">2020-06-04T06:27:00Z</dcterms:created>
  <dcterms:modified xsi:type="dcterms:W3CDTF">2020-12-22T12:10:00Z</dcterms:modified>
</cp:coreProperties>
</file>