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194995" w:rsidRPr="009315A5" w:rsidRDefault="00194995" w:rsidP="0034059D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5A5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>Уважаемый  работодатель!</w:t>
      </w:r>
    </w:p>
    <w:p w:rsidR="0034059D" w:rsidRPr="009315A5" w:rsidRDefault="00194995" w:rsidP="0034059D">
      <w:pPr>
        <w:shd w:val="clear" w:color="auto" w:fill="FFFF0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9315A5">
        <w:rPr>
          <w:rFonts w:ascii="Times New Roman" w:hAnsi="Times New Roman" w:cs="Times New Roman"/>
          <w:sz w:val="20"/>
          <w:szCs w:val="20"/>
          <w:shd w:val="clear" w:color="auto" w:fill="FFFF00"/>
        </w:rPr>
        <w:t>В целях повышения эффективности работы по адаптации молодых специалистов  к условиям рынка и оказания  содействия в трудоустройстве, определения возможных перспектив нашего взаимовыгодного сотрудничества, просим Вас ответить на вопросы  анкеты:</w:t>
      </w:r>
      <w:r w:rsidRPr="009315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4995" w:rsidRPr="002B7EA2" w:rsidRDefault="00194995" w:rsidP="0034059D">
      <w:pPr>
        <w:shd w:val="clear" w:color="auto" w:fill="FFFF0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15A5"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</w:rPr>
        <w:t>«</w:t>
      </w:r>
      <w:r w:rsidR="009315A5"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</w:rPr>
        <w:t>Формирование ИКТ компетенций вып</w:t>
      </w:r>
      <w:bookmarkStart w:id="0" w:name="_GoBack"/>
      <w:bookmarkEnd w:id="0"/>
      <w:r w:rsidR="009315A5"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</w:rPr>
        <w:t xml:space="preserve">ускников профессиональных образовательных организаций в соответствии с профессиональными </w:t>
      </w:r>
      <w:r w:rsidR="00834A60"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</w:rPr>
        <w:t>стандартами</w:t>
      </w:r>
      <w:r w:rsidRPr="009315A5"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</w:rPr>
        <w:t>»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4A60" w:rsidRDefault="00834A60" w:rsidP="001949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Полное наименование Вашего предприятия______________________________________________________________</w:t>
      </w:r>
    </w:p>
    <w:p w:rsidR="00834A60" w:rsidRDefault="00834A60" w:rsidP="001949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Адрес, телефон________________________________________________________________________________________</w:t>
      </w:r>
    </w:p>
    <w:p w:rsidR="00834A60" w:rsidRDefault="00834A60" w:rsidP="001949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4995" w:rsidRPr="002B7EA2" w:rsidRDefault="00C0694E" w:rsidP="001949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0694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94995" w:rsidRPr="00C0694E">
        <w:rPr>
          <w:rFonts w:ascii="Times New Roman" w:hAnsi="Times New Roman" w:cs="Times New Roman"/>
          <w:b/>
          <w:bCs/>
          <w:sz w:val="20"/>
          <w:szCs w:val="20"/>
        </w:rPr>
        <w:t>. Как часто на Вашем предприятии появляется потребность в новых сотрудниках?</w:t>
      </w:r>
    </w:p>
    <w:p w:rsidR="00C0694E" w:rsidRDefault="00C0694E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0694E" w:rsidSect="0034059D"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space="60"/>
          <w:noEndnote/>
        </w:sectPr>
      </w:pP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○ раз в несколько лет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○ раз в год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○ раз в полгода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○ чаще, чем раз в полгода</w:t>
      </w:r>
    </w:p>
    <w:p w:rsidR="00C0694E" w:rsidRDefault="00C0694E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  <w:sectPr w:rsidR="00C0694E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num="2" w:space="60"/>
          <w:noEndnote/>
        </w:sectPr>
      </w:pPr>
    </w:p>
    <w:p w:rsidR="00C0694E" w:rsidRDefault="00C0694E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194995" w:rsidRPr="002B7EA2" w:rsidRDefault="00A73083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94995" w:rsidRPr="00C0694E">
        <w:rPr>
          <w:rFonts w:ascii="Times New Roman" w:hAnsi="Times New Roman" w:cs="Times New Roman"/>
          <w:b/>
          <w:bCs/>
          <w:sz w:val="20"/>
          <w:szCs w:val="20"/>
        </w:rPr>
        <w:t xml:space="preserve">. Какими критериями Вы руководствуетесь при приеме на работу выпускников </w:t>
      </w:r>
      <w:r w:rsidR="00834A60">
        <w:rPr>
          <w:rFonts w:ascii="Times New Roman" w:hAnsi="Times New Roman" w:cs="Times New Roman"/>
          <w:b/>
          <w:bCs/>
          <w:sz w:val="20"/>
          <w:szCs w:val="20"/>
        </w:rPr>
        <w:t>колледжа</w:t>
      </w:r>
      <w:r w:rsidR="00194995" w:rsidRPr="00C0694E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667BFF" w:rsidRDefault="00667BFF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space="60"/>
          <w:noEndnote/>
        </w:sectPr>
      </w:pP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престиж (</w:t>
      </w:r>
      <w:proofErr w:type="gramStart"/>
      <w:r w:rsidRPr="002B7EA2">
        <w:rPr>
          <w:rFonts w:ascii="Times New Roman" w:hAnsi="Times New Roman" w:cs="Times New Roman"/>
          <w:sz w:val="20"/>
          <w:szCs w:val="20"/>
        </w:rPr>
        <w:t xml:space="preserve">имидж)  </w:t>
      </w:r>
      <w:r w:rsidR="00044A08">
        <w:rPr>
          <w:rFonts w:ascii="Times New Roman" w:hAnsi="Times New Roman" w:cs="Times New Roman"/>
          <w:sz w:val="20"/>
          <w:szCs w:val="20"/>
        </w:rPr>
        <w:t>колледжа</w:t>
      </w:r>
      <w:proofErr w:type="gramEnd"/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подготовка специалистов требуемого профиля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 xml:space="preserve">□ долгосрочный характер взаимоотношений с </w:t>
      </w:r>
      <w:r w:rsidR="00044A08">
        <w:rPr>
          <w:rFonts w:ascii="Times New Roman" w:hAnsi="Times New Roman" w:cs="Times New Roman"/>
          <w:sz w:val="20"/>
          <w:szCs w:val="20"/>
        </w:rPr>
        <w:t>колледжем</w:t>
      </w:r>
    </w:p>
    <w:p w:rsidR="00667BFF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num="2" w:space="60"/>
          <w:noEndnote/>
        </w:sectPr>
      </w:pPr>
      <w:r w:rsidRPr="002B7EA2">
        <w:rPr>
          <w:rFonts w:ascii="Times New Roman" w:hAnsi="Times New Roman" w:cs="Times New Roman"/>
          <w:sz w:val="20"/>
          <w:szCs w:val="20"/>
        </w:rPr>
        <w:t>□ уровень профессиональной подготовки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другое (напишите) _____</w:t>
      </w:r>
      <w:r w:rsidR="00C0694E">
        <w:rPr>
          <w:rFonts w:ascii="Times New Roman" w:hAnsi="Times New Roman" w:cs="Times New Roman"/>
          <w:sz w:val="20"/>
          <w:szCs w:val="20"/>
        </w:rPr>
        <w:t>________________</w:t>
      </w:r>
      <w:r w:rsidRPr="002B7EA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C0694E" w:rsidRDefault="00C0694E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194995" w:rsidRPr="002B7EA2" w:rsidRDefault="00A73083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94995" w:rsidRPr="00C0694E">
        <w:rPr>
          <w:rFonts w:ascii="Times New Roman" w:hAnsi="Times New Roman" w:cs="Times New Roman"/>
          <w:b/>
          <w:bCs/>
          <w:sz w:val="20"/>
          <w:szCs w:val="20"/>
        </w:rPr>
        <w:t>. Какие специальные требования к работнику по представленным видам компетенций Вы предъявляете?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EA2">
        <w:rPr>
          <w:rFonts w:ascii="Times New Roman" w:hAnsi="Times New Roman" w:cs="Times New Roman"/>
          <w:b/>
          <w:bCs/>
          <w:sz w:val="20"/>
          <w:szCs w:val="20"/>
        </w:rPr>
        <w:t>А) Персональные компетенции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проявление ответственности за выполняемую работу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готовность к постоянному профессиональному росту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широкий кругозор и способность приобретать новые знания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проявление инициативы в работе и творческой самореализации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самостоятельность принятия решения в нетипичных ситуациях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другие компетенции (напишите) ________</w:t>
      </w:r>
      <w:r w:rsidR="00C0694E">
        <w:rPr>
          <w:rFonts w:ascii="Times New Roman" w:hAnsi="Times New Roman" w:cs="Times New Roman"/>
          <w:sz w:val="20"/>
          <w:szCs w:val="20"/>
        </w:rPr>
        <w:t>__________________</w:t>
      </w:r>
      <w:r w:rsidRPr="002B7EA2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EA2">
        <w:rPr>
          <w:rFonts w:ascii="Times New Roman" w:hAnsi="Times New Roman" w:cs="Times New Roman"/>
          <w:b/>
          <w:bCs/>
          <w:sz w:val="20"/>
          <w:szCs w:val="20"/>
        </w:rPr>
        <w:t>Б) Социальные компетенции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умение работать в команде и достигать коллективных целей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способность к позитивному взаимодействию и сотрудничеству с коллегами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 xml:space="preserve">□ коммуникабельность, умение договариваться с людьми            </w:t>
      </w:r>
    </w:p>
    <w:p w:rsidR="00667BFF" w:rsidRDefault="00667BFF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space="60"/>
          <w:noEndnote/>
        </w:sectPr>
      </w:pP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организаторские способности</w:t>
      </w:r>
    </w:p>
    <w:p w:rsidR="00667BFF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num="2" w:space="60"/>
          <w:noEndnote/>
        </w:sect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умение передавать опыт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другие компетенции (напишите) ____________</w:t>
      </w:r>
      <w:r w:rsidR="00667BFF">
        <w:rPr>
          <w:rFonts w:ascii="Times New Roman" w:hAnsi="Times New Roman" w:cs="Times New Roman"/>
          <w:sz w:val="20"/>
          <w:szCs w:val="20"/>
        </w:rPr>
        <w:t>__________________</w:t>
      </w:r>
      <w:r w:rsidRPr="002B7EA2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B7EA2">
        <w:rPr>
          <w:rFonts w:ascii="Times New Roman" w:hAnsi="Times New Roman" w:cs="Times New Roman"/>
          <w:b/>
          <w:bCs/>
          <w:sz w:val="20"/>
          <w:szCs w:val="20"/>
        </w:rPr>
        <w:t>В) Специальные компетенции</w:t>
      </w:r>
    </w:p>
    <w:p w:rsidR="00667BFF" w:rsidRDefault="00667BFF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space="60"/>
          <w:noEndnote/>
        </w:sectPr>
      </w:pP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навыки работы с компьютерными программами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умение приспосабливаться к изменению условий производства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навыки поиска и обработки информации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способность к освоению новой техники</w:t>
      </w:r>
    </w:p>
    <w:p w:rsidR="00667BFF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num="3" w:space="60"/>
          <w:noEndnote/>
        </w:sect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умение планировать и оценивать деятельность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другие компетенции (напишите) ______________</w:t>
      </w:r>
      <w:r w:rsidR="00667BFF">
        <w:rPr>
          <w:rFonts w:ascii="Times New Roman" w:hAnsi="Times New Roman" w:cs="Times New Roman"/>
          <w:sz w:val="20"/>
          <w:szCs w:val="20"/>
        </w:rPr>
        <w:t>__________________</w:t>
      </w:r>
      <w:r w:rsidRPr="002B7EA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0694E">
        <w:rPr>
          <w:rFonts w:ascii="Times New Roman" w:hAnsi="Times New Roman" w:cs="Times New Roman"/>
          <w:b/>
          <w:bCs/>
          <w:sz w:val="20"/>
          <w:szCs w:val="20"/>
        </w:rPr>
        <w:t>Г) Дополнительные навыки</w:t>
      </w:r>
      <w:r w:rsidRPr="002B7E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67BFF" w:rsidRDefault="00667BFF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space="60"/>
          <w:noEndnote/>
        </w:sectPr>
      </w:pP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знание иностранных языков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владение компьютером, знание оргтехники</w:t>
      </w:r>
    </w:p>
    <w:p w:rsidR="00667BFF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num="3" w:space="60"/>
          <w:noEndnote/>
        </w:sect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предпринимательские способности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 xml:space="preserve">□ навыки вождения автомобиля, наличие </w:t>
      </w:r>
      <w:r w:rsidR="00C21CF2" w:rsidRPr="002B7EA2">
        <w:rPr>
          <w:rFonts w:ascii="Times New Roman" w:hAnsi="Times New Roman" w:cs="Times New Roman"/>
          <w:sz w:val="20"/>
          <w:szCs w:val="20"/>
        </w:rPr>
        <w:t>удостоверения водителя или тракториста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другие навыки (напишите) _____________</w:t>
      </w:r>
      <w:r w:rsidR="00667BFF">
        <w:rPr>
          <w:rFonts w:ascii="Times New Roman" w:hAnsi="Times New Roman" w:cs="Times New Roman"/>
          <w:sz w:val="20"/>
          <w:szCs w:val="20"/>
        </w:rPr>
        <w:t>__________________</w:t>
      </w:r>
      <w:r w:rsidRPr="002B7EA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C0694E" w:rsidRDefault="00C0694E" w:rsidP="001949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94995" w:rsidRPr="002B7EA2" w:rsidRDefault="00A73083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94995" w:rsidRPr="00F20FC1">
        <w:rPr>
          <w:rFonts w:ascii="Times New Roman" w:hAnsi="Times New Roman" w:cs="Times New Roman"/>
          <w:b/>
          <w:bCs/>
          <w:sz w:val="20"/>
          <w:szCs w:val="20"/>
        </w:rPr>
        <w:t xml:space="preserve">. Удовлетворены ли Вы профессиональной подготовкой молодых специалистов после </w:t>
      </w:r>
      <w:r>
        <w:rPr>
          <w:rFonts w:ascii="Times New Roman" w:hAnsi="Times New Roman" w:cs="Times New Roman"/>
          <w:b/>
          <w:bCs/>
          <w:sz w:val="20"/>
          <w:szCs w:val="20"/>
        </w:rPr>
        <w:t>колледжа</w:t>
      </w:r>
      <w:r w:rsidR="00194995" w:rsidRPr="00F20FC1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667BFF" w:rsidRDefault="00667BFF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space="60"/>
          <w:noEndnote/>
        </w:sectPr>
      </w:pPr>
    </w:p>
    <w:p w:rsidR="00194995" w:rsidRPr="002B7EA2" w:rsidRDefault="00194995" w:rsidP="00667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○ да</w:t>
      </w:r>
    </w:p>
    <w:p w:rsidR="00194995" w:rsidRPr="002B7EA2" w:rsidRDefault="00194995" w:rsidP="00667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○ нет</w:t>
      </w:r>
    </w:p>
    <w:p w:rsidR="00194995" w:rsidRPr="002B7EA2" w:rsidRDefault="00194995" w:rsidP="00667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○ не полностью</w:t>
      </w:r>
    </w:p>
    <w:p w:rsidR="00667BFF" w:rsidRDefault="00194995" w:rsidP="00667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num="2" w:space="60"/>
          <w:noEndnote/>
        </w:sectPr>
      </w:pPr>
      <w:r w:rsidRPr="002B7EA2">
        <w:rPr>
          <w:rFonts w:ascii="Times New Roman" w:hAnsi="Times New Roman" w:cs="Times New Roman"/>
          <w:sz w:val="20"/>
          <w:szCs w:val="20"/>
        </w:rPr>
        <w:t>○ затрудняюсь ответить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995" w:rsidRPr="002B7EA2" w:rsidRDefault="00A73083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194995" w:rsidRPr="00F20FC1">
        <w:rPr>
          <w:rFonts w:ascii="Times New Roman" w:hAnsi="Times New Roman" w:cs="Times New Roman"/>
          <w:b/>
          <w:bCs/>
          <w:sz w:val="20"/>
          <w:szCs w:val="20"/>
        </w:rPr>
        <w:t xml:space="preserve">. Как Вы оцениваете уровень знаний и навыков выпускников </w:t>
      </w:r>
      <w:r w:rsidR="00834A60">
        <w:rPr>
          <w:rFonts w:ascii="Times New Roman" w:hAnsi="Times New Roman" w:cs="Times New Roman"/>
          <w:b/>
          <w:bCs/>
          <w:sz w:val="20"/>
          <w:szCs w:val="20"/>
        </w:rPr>
        <w:t>колледжа</w:t>
      </w:r>
      <w:r w:rsidR="00194995" w:rsidRPr="00F20FC1">
        <w:rPr>
          <w:rFonts w:ascii="Times New Roman" w:hAnsi="Times New Roman" w:cs="Times New Roman"/>
          <w:b/>
          <w:bCs/>
          <w:sz w:val="20"/>
          <w:szCs w:val="20"/>
        </w:rPr>
        <w:t xml:space="preserve"> в процентном соотношении к требуемому уровню?</w:t>
      </w:r>
      <w:r w:rsidR="00194995" w:rsidRPr="002B7EA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tbl>
      <w:tblPr>
        <w:tblW w:w="10868" w:type="dxa"/>
        <w:tblInd w:w="-654" w:type="dxa"/>
        <w:tblLook w:val="01E0" w:firstRow="1" w:lastRow="1" w:firstColumn="1" w:lastColumn="1" w:noHBand="0" w:noVBand="0"/>
      </w:tblPr>
      <w:tblGrid>
        <w:gridCol w:w="5434"/>
        <w:gridCol w:w="5434"/>
      </w:tblGrid>
      <w:tr w:rsidR="00194995" w:rsidRPr="002B7EA2" w:rsidTr="00834A60">
        <w:trPr>
          <w:trHeight w:val="287"/>
        </w:trPr>
        <w:tc>
          <w:tcPr>
            <w:tcW w:w="5434" w:type="dxa"/>
            <w:shd w:val="clear" w:color="auto" w:fill="auto"/>
          </w:tcPr>
          <w:p w:rsidR="00194995" w:rsidRPr="002B7EA2" w:rsidRDefault="00194995" w:rsidP="00F20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7EA2">
              <w:rPr>
                <w:rFonts w:ascii="Times New Roman" w:hAnsi="Times New Roman" w:cs="Times New Roman"/>
                <w:sz w:val="20"/>
                <w:szCs w:val="20"/>
              </w:rPr>
              <w:t>теоретические</w:t>
            </w:r>
            <w:r w:rsidRPr="002B7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_______%</w:t>
            </w:r>
          </w:p>
        </w:tc>
        <w:tc>
          <w:tcPr>
            <w:tcW w:w="5434" w:type="dxa"/>
            <w:shd w:val="clear" w:color="auto" w:fill="auto"/>
          </w:tcPr>
          <w:p w:rsidR="00194995" w:rsidRPr="00834A60" w:rsidRDefault="00194995" w:rsidP="00834A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EA2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r w:rsidRPr="002B7E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______%</w:t>
            </w:r>
            <w:r w:rsidR="00834A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ИКТ______________%</w:t>
            </w:r>
          </w:p>
        </w:tc>
      </w:tr>
    </w:tbl>
    <w:p w:rsidR="00667BFF" w:rsidRDefault="00667BFF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4995" w:rsidRPr="002B7EA2" w:rsidRDefault="00A73083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194995" w:rsidRPr="00F20FC1">
        <w:rPr>
          <w:rFonts w:ascii="Times New Roman" w:hAnsi="Times New Roman" w:cs="Times New Roman"/>
          <w:b/>
          <w:bCs/>
          <w:sz w:val="20"/>
          <w:szCs w:val="20"/>
        </w:rPr>
        <w:t xml:space="preserve">. Чего, по Вашему мнению, не хватает выпускнику </w:t>
      </w:r>
      <w:r w:rsidR="00834A60">
        <w:rPr>
          <w:rFonts w:ascii="Times New Roman" w:hAnsi="Times New Roman" w:cs="Times New Roman"/>
          <w:b/>
          <w:bCs/>
          <w:sz w:val="20"/>
          <w:szCs w:val="20"/>
        </w:rPr>
        <w:t>колледжа</w:t>
      </w:r>
      <w:r w:rsidR="00D6629C" w:rsidRPr="00F20F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94995" w:rsidRPr="00F20FC1">
        <w:rPr>
          <w:rFonts w:ascii="Times New Roman" w:hAnsi="Times New Roman" w:cs="Times New Roman"/>
          <w:b/>
          <w:bCs/>
          <w:sz w:val="20"/>
          <w:szCs w:val="20"/>
        </w:rPr>
        <w:t>в профессиональной подготовке?</w:t>
      </w:r>
    </w:p>
    <w:p w:rsidR="00194995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 xml:space="preserve"> (напишите) _______________</w:t>
      </w:r>
      <w:r w:rsidR="00F20FC1">
        <w:rPr>
          <w:rFonts w:ascii="Times New Roman" w:hAnsi="Times New Roman" w:cs="Times New Roman"/>
          <w:sz w:val="20"/>
          <w:szCs w:val="20"/>
        </w:rPr>
        <w:t>________________</w:t>
      </w:r>
      <w:r w:rsidRPr="002B7EA2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67BFF" w:rsidRPr="002B7EA2" w:rsidRDefault="00667BFF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834A60" w:rsidRDefault="00834A60" w:rsidP="001949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4995" w:rsidRPr="002B7EA2" w:rsidRDefault="00A73083" w:rsidP="001949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194995" w:rsidRPr="00F20FC1">
        <w:rPr>
          <w:rFonts w:ascii="Times New Roman" w:hAnsi="Times New Roman" w:cs="Times New Roman"/>
          <w:b/>
          <w:sz w:val="20"/>
          <w:szCs w:val="20"/>
        </w:rPr>
        <w:t xml:space="preserve">. Хотели бы Вы участвовать в разработке образовательных программ в рамках новых ФГОС </w:t>
      </w:r>
      <w:r w:rsidR="00D6629C" w:rsidRPr="00F20FC1">
        <w:rPr>
          <w:rFonts w:ascii="Times New Roman" w:hAnsi="Times New Roman" w:cs="Times New Roman"/>
          <w:b/>
          <w:sz w:val="20"/>
          <w:szCs w:val="20"/>
        </w:rPr>
        <w:t>С</w:t>
      </w:r>
      <w:r w:rsidR="00194995" w:rsidRPr="00F20FC1">
        <w:rPr>
          <w:rFonts w:ascii="Times New Roman" w:hAnsi="Times New Roman" w:cs="Times New Roman"/>
          <w:b/>
          <w:sz w:val="20"/>
          <w:szCs w:val="20"/>
        </w:rPr>
        <w:t>ПО?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○ да, по следующим направлениям подготовки (напишите) __________</w:t>
      </w:r>
      <w:r w:rsidR="00F20FC1">
        <w:rPr>
          <w:rFonts w:ascii="Times New Roman" w:hAnsi="Times New Roman" w:cs="Times New Roman"/>
          <w:sz w:val="20"/>
          <w:szCs w:val="20"/>
        </w:rPr>
        <w:t>_________________</w:t>
      </w:r>
      <w:r w:rsidRPr="002B7EA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667BFF" w:rsidRDefault="00667BFF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space="60"/>
          <w:noEndnote/>
        </w:sectPr>
      </w:pP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○ нет</w:t>
      </w:r>
    </w:p>
    <w:p w:rsidR="00667BFF" w:rsidRDefault="00194995" w:rsidP="00667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67BFF" w:rsidSect="0034059D">
          <w:type w:val="continuous"/>
          <w:pgSz w:w="11909" w:h="16834"/>
          <w:pgMar w:top="851" w:right="851" w:bottom="851" w:left="851" w:header="720" w:footer="720" w:gutter="0"/>
          <w:pgBorders w:offsetFrom="page">
            <w:top w:val="swirligig" w:sz="12" w:space="24" w:color="auto"/>
            <w:left w:val="swirligig" w:sz="12" w:space="24" w:color="auto"/>
            <w:bottom w:val="swirligig" w:sz="12" w:space="24" w:color="auto"/>
            <w:right w:val="swirligig" w:sz="12" w:space="24" w:color="auto"/>
          </w:pgBorders>
          <w:cols w:num="2" w:space="60"/>
          <w:noEndnote/>
        </w:sect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○ затрудняюсь ответить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4995" w:rsidRPr="002B7EA2" w:rsidRDefault="00A73083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194995" w:rsidRPr="00F20FC1">
        <w:rPr>
          <w:rFonts w:ascii="Times New Roman" w:hAnsi="Times New Roman" w:cs="Times New Roman"/>
          <w:b/>
          <w:bCs/>
          <w:sz w:val="20"/>
          <w:szCs w:val="20"/>
        </w:rPr>
        <w:t xml:space="preserve">. Какие, на Ваш взгляд, существуют основные проблемы взаимодействия </w:t>
      </w:r>
      <w:r w:rsidR="00F20FC1" w:rsidRPr="00F20FC1">
        <w:rPr>
          <w:rFonts w:ascii="Times New Roman" w:hAnsi="Times New Roman" w:cs="Times New Roman"/>
          <w:b/>
          <w:bCs/>
          <w:sz w:val="20"/>
          <w:szCs w:val="20"/>
        </w:rPr>
        <w:t>Вашей организации</w:t>
      </w:r>
      <w:r w:rsidR="00194995" w:rsidRPr="00F20FC1">
        <w:rPr>
          <w:rFonts w:ascii="Times New Roman" w:hAnsi="Times New Roman" w:cs="Times New Roman"/>
          <w:b/>
          <w:bCs/>
          <w:sz w:val="20"/>
          <w:szCs w:val="20"/>
        </w:rPr>
        <w:t xml:space="preserve"> и образования?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 xml:space="preserve">□ отсутствие государственных программ по вопросам взаимодействия </w:t>
      </w:r>
      <w:r w:rsidR="00F20FC1">
        <w:rPr>
          <w:rFonts w:ascii="Times New Roman" w:hAnsi="Times New Roman" w:cs="Times New Roman"/>
          <w:sz w:val="20"/>
          <w:szCs w:val="20"/>
        </w:rPr>
        <w:t>с/х предприятий</w:t>
      </w:r>
      <w:r w:rsidRPr="002B7EA2">
        <w:rPr>
          <w:rFonts w:ascii="Times New Roman" w:hAnsi="Times New Roman" w:cs="Times New Roman"/>
          <w:sz w:val="20"/>
          <w:szCs w:val="20"/>
        </w:rPr>
        <w:t xml:space="preserve"> и </w:t>
      </w:r>
      <w:r w:rsidR="00044A08">
        <w:rPr>
          <w:rFonts w:ascii="Times New Roman" w:hAnsi="Times New Roman" w:cs="Times New Roman"/>
          <w:sz w:val="20"/>
          <w:szCs w:val="20"/>
        </w:rPr>
        <w:t>колледжей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отсутствие законодательной базы для участия работодателей в формировании образовательных стандартов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отсутствие стимулов у работодателя вкладывать средства в образование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lastRenderedPageBreak/>
        <w:t>□ несоответствие спроса на специалистов их предложению на рынке труда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отсутствие налоговых льгот для предприятий, инвестирующих в подготовку специалистов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□ другое (напишите) ___________________</w:t>
      </w:r>
      <w:r w:rsidR="00525B52">
        <w:rPr>
          <w:rFonts w:ascii="Times New Roman" w:hAnsi="Times New Roman" w:cs="Times New Roman"/>
          <w:sz w:val="20"/>
          <w:szCs w:val="20"/>
        </w:rPr>
        <w:t>__________________</w:t>
      </w:r>
      <w:r w:rsidRPr="002B7EA2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20FC1" w:rsidRDefault="00F20FC1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194995" w:rsidRPr="002B7EA2" w:rsidRDefault="00A73083" w:rsidP="001949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194995" w:rsidRPr="00F20FC1">
        <w:rPr>
          <w:rFonts w:ascii="Times New Roman" w:hAnsi="Times New Roman" w:cs="Times New Roman"/>
          <w:b/>
          <w:sz w:val="20"/>
          <w:szCs w:val="20"/>
        </w:rPr>
        <w:t>.</w:t>
      </w:r>
      <w:r w:rsidR="00194995" w:rsidRPr="00F20FC1">
        <w:rPr>
          <w:rFonts w:ascii="Times New Roman" w:hAnsi="Times New Roman" w:cs="Times New Roman"/>
          <w:sz w:val="20"/>
          <w:szCs w:val="20"/>
        </w:rPr>
        <w:t xml:space="preserve">    </w:t>
      </w:r>
      <w:r w:rsidR="00194995" w:rsidRPr="00F20FC1">
        <w:rPr>
          <w:rFonts w:ascii="Times New Roman" w:hAnsi="Times New Roman" w:cs="Times New Roman"/>
          <w:b/>
          <w:sz w:val="20"/>
          <w:szCs w:val="20"/>
        </w:rPr>
        <w:t>Укажите, какие из перечисленных</w:t>
      </w:r>
      <w:r w:rsidR="004B342C">
        <w:rPr>
          <w:rFonts w:ascii="Times New Roman" w:hAnsi="Times New Roman" w:cs="Times New Roman"/>
          <w:b/>
          <w:sz w:val="20"/>
          <w:szCs w:val="20"/>
        </w:rPr>
        <w:t xml:space="preserve"> ИКТ</w:t>
      </w:r>
      <w:r w:rsidR="00194995" w:rsidRPr="00F20FC1">
        <w:rPr>
          <w:rFonts w:ascii="Times New Roman" w:hAnsi="Times New Roman" w:cs="Times New Roman"/>
          <w:b/>
          <w:sz w:val="20"/>
          <w:szCs w:val="20"/>
        </w:rPr>
        <w:t xml:space="preserve"> компетенций оказывают, по Вашему мнению, наибольшее влияние на эффективность профессиональной деятельности молодого специалиста (его карьерный рост).</w:t>
      </w:r>
      <w:r w:rsidR="00194995" w:rsidRPr="002B7E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 xml:space="preserve">Работа с ПО для составления расписания дежурств (MS </w:t>
      </w:r>
      <w:proofErr w:type="spellStart"/>
      <w:r w:rsidRPr="004B342C">
        <w:rPr>
          <w:rFonts w:ascii="Times New Roman" w:hAnsi="Times New Roman" w:cs="Times New Roman"/>
        </w:rPr>
        <w:t>Access</w:t>
      </w:r>
      <w:proofErr w:type="spellEnd"/>
      <w:r w:rsidRPr="004B342C">
        <w:rPr>
          <w:rFonts w:ascii="Times New Roman" w:hAnsi="Times New Roman" w:cs="Times New Roman"/>
        </w:rPr>
        <w:t>)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Работа с методическими и нормативными документами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Построение чертежей и объектов в графических редакторах (</w:t>
      </w:r>
      <w:proofErr w:type="spellStart"/>
      <w:r w:rsidRPr="004B342C">
        <w:rPr>
          <w:rFonts w:ascii="Times New Roman" w:hAnsi="Times New Roman" w:cs="Times New Roman"/>
        </w:rPr>
        <w:t>AutoCad</w:t>
      </w:r>
      <w:proofErr w:type="spellEnd"/>
      <w:r w:rsidRPr="004B342C">
        <w:rPr>
          <w:rFonts w:ascii="Times New Roman" w:hAnsi="Times New Roman" w:cs="Times New Roman"/>
        </w:rPr>
        <w:t>)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оргтехникой и периферийными устройствами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 электронной почте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Осуществлять поиск, систематизацию, хранение, передачу и сжатие информации.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Применение средств поиска и обнаружения пострадавших (приемники GPS, навигатор)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Установление радиосвязи и радио обмена (ПО для радиостанций ТАКТ)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Использование средств связи и обнаружения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Отслеживание сигналов о возникновении ЧС в зоне ответственности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Выполнение аварийно-спасательных работ с применением различных ТС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Поиск пострадавших с применением различных ТС (2 ГИС)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Проведение среди граждан профилактических мероприятий по предотвращению ЧС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Прогнозирование ЧС (ГРАФИС-ТАКТИК-9, ГИС Панорама)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Разведка зоны ЧС с помощью ТС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Создание планов эвакуации (ПО ПЛАН ЭВАКУАЦИИ)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>3D моделирование ЧС (НЕОЛАНТ)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 w:rsidRPr="004B342C">
        <w:rPr>
          <w:rFonts w:ascii="Times New Roman" w:hAnsi="Times New Roman" w:cs="Times New Roman"/>
        </w:rPr>
        <w:t xml:space="preserve"> справочно-правовыми системами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информационной безопасности деятельности предприятия</w:t>
      </w:r>
    </w:p>
    <w:p w:rsidR="004B342C" w:rsidRPr="004B342C" w:rsidRDefault="004B342C" w:rsidP="004B342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B342C">
        <w:rPr>
          <w:rFonts w:ascii="Times New Roman" w:hAnsi="Times New Roman" w:cs="Times New Roman"/>
        </w:rPr>
        <w:t xml:space="preserve"> Применять современные ИКТ для работы с документами, в </w:t>
      </w:r>
      <w:proofErr w:type="spellStart"/>
      <w:r w:rsidRPr="004B342C">
        <w:rPr>
          <w:rFonts w:ascii="Times New Roman" w:hAnsi="Times New Roman" w:cs="Times New Roman"/>
        </w:rPr>
        <w:t>т.ч</w:t>
      </w:r>
      <w:proofErr w:type="spellEnd"/>
      <w:r w:rsidRPr="004B342C">
        <w:rPr>
          <w:rFonts w:ascii="Times New Roman" w:hAnsi="Times New Roman" w:cs="Times New Roman"/>
        </w:rPr>
        <w:t>. для оптимизации и повышения эффективности</w:t>
      </w:r>
    </w:p>
    <w:p w:rsidR="00194995" w:rsidRPr="002B7EA2" w:rsidRDefault="00194995" w:rsidP="002B7EA2">
      <w:pPr>
        <w:numPr>
          <w:ilvl w:val="0"/>
          <w:numId w:val="25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Другое (укажите подробно</w:t>
      </w:r>
      <w:proofErr w:type="gramStart"/>
      <w:r w:rsidRPr="002B7EA2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2B7EA2">
        <w:rPr>
          <w:rFonts w:ascii="Times New Roman" w:hAnsi="Times New Roman" w:cs="Times New Roman"/>
          <w:sz w:val="20"/>
          <w:szCs w:val="20"/>
        </w:rPr>
        <w:t>_______________________</w:t>
      </w:r>
      <w:r w:rsidR="002B7EA2" w:rsidRPr="002B7EA2">
        <w:rPr>
          <w:rFonts w:ascii="Times New Roman" w:hAnsi="Times New Roman" w:cs="Times New Roman"/>
          <w:sz w:val="20"/>
          <w:szCs w:val="20"/>
        </w:rPr>
        <w:t>__________</w:t>
      </w:r>
      <w:r w:rsidRPr="002B7EA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94995" w:rsidRPr="002B7EA2" w:rsidRDefault="00194995" w:rsidP="002B7EA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194995" w:rsidRPr="002B7EA2" w:rsidRDefault="00194995" w:rsidP="00194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995" w:rsidRPr="002B7EA2" w:rsidRDefault="00667BFF" w:rsidP="00194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7308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194995" w:rsidRPr="002B7EA2">
        <w:rPr>
          <w:rFonts w:ascii="Times New Roman" w:hAnsi="Times New Roman" w:cs="Times New Roman"/>
          <w:b/>
          <w:bCs/>
          <w:sz w:val="20"/>
          <w:szCs w:val="20"/>
        </w:rPr>
        <w:t xml:space="preserve">. Выскажите свои пожелания и предложения по вопросам взаимодействия с </w:t>
      </w:r>
      <w:r w:rsidR="00B53E4F">
        <w:rPr>
          <w:rFonts w:ascii="Times New Roman" w:hAnsi="Times New Roman" w:cs="Times New Roman"/>
          <w:b/>
          <w:bCs/>
          <w:sz w:val="20"/>
          <w:szCs w:val="20"/>
        </w:rPr>
        <w:t xml:space="preserve">ГПОУ ЯО </w:t>
      </w:r>
      <w:proofErr w:type="spellStart"/>
      <w:r w:rsidR="00B53E4F">
        <w:rPr>
          <w:rFonts w:ascii="Times New Roman" w:hAnsi="Times New Roman" w:cs="Times New Roman"/>
          <w:b/>
          <w:bCs/>
          <w:sz w:val="20"/>
          <w:szCs w:val="20"/>
        </w:rPr>
        <w:t>БПтК</w:t>
      </w:r>
      <w:proofErr w:type="spellEnd"/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2B7EA2" w:rsidRPr="002B7EA2">
        <w:rPr>
          <w:rFonts w:ascii="Times New Roman" w:hAnsi="Times New Roman" w:cs="Times New Roman"/>
          <w:sz w:val="20"/>
          <w:szCs w:val="20"/>
        </w:rPr>
        <w:t>_________________</w:t>
      </w:r>
      <w:r w:rsidRPr="002B7EA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194995" w:rsidRPr="002B7EA2" w:rsidRDefault="00194995" w:rsidP="00194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EA2">
        <w:rPr>
          <w:rFonts w:ascii="Times New Roman" w:hAnsi="Times New Roman" w:cs="Times New Roman"/>
          <w:sz w:val="20"/>
          <w:szCs w:val="20"/>
        </w:rPr>
        <w:t>____________________________</w:t>
      </w:r>
      <w:r w:rsidR="002B7EA2" w:rsidRPr="002B7EA2">
        <w:rPr>
          <w:rFonts w:ascii="Times New Roman" w:hAnsi="Times New Roman" w:cs="Times New Roman"/>
          <w:sz w:val="20"/>
          <w:szCs w:val="20"/>
        </w:rPr>
        <w:t>________________</w:t>
      </w:r>
      <w:r w:rsidRPr="002B7EA2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CD331C" w:rsidRPr="00667BFF" w:rsidRDefault="00194995" w:rsidP="00C21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BFF">
        <w:rPr>
          <w:rFonts w:ascii="Times New Roman" w:hAnsi="Times New Roman" w:cs="Times New Roman"/>
          <w:b/>
          <w:bCs/>
          <w:sz w:val="24"/>
          <w:szCs w:val="24"/>
        </w:rPr>
        <w:t>Мы признательны Вам за сотрудничество</w:t>
      </w:r>
    </w:p>
    <w:sectPr w:rsidR="00CD331C" w:rsidRPr="00667BFF" w:rsidSect="0034059D">
      <w:type w:val="continuous"/>
      <w:pgSz w:w="11909" w:h="16834"/>
      <w:pgMar w:top="851" w:right="851" w:bottom="851" w:left="851" w:header="720" w:footer="720" w:gutter="0"/>
      <w:pgBorders w:offsetFrom="page">
        <w:top w:val="swirligig" w:sz="12" w:space="24" w:color="auto"/>
        <w:left w:val="swirligig" w:sz="12" w:space="24" w:color="auto"/>
        <w:bottom w:val="swirligig" w:sz="12" w:space="24" w:color="auto"/>
        <w:right w:val="swirligig" w:sz="12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56685"/>
    <w:multiLevelType w:val="multilevel"/>
    <w:tmpl w:val="A2EA5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65BA8"/>
    <w:multiLevelType w:val="multilevel"/>
    <w:tmpl w:val="2F44B7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D2F3B28"/>
    <w:multiLevelType w:val="multilevel"/>
    <w:tmpl w:val="76ECB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C4205"/>
    <w:multiLevelType w:val="multilevel"/>
    <w:tmpl w:val="D5A82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D21EBB"/>
    <w:multiLevelType w:val="hybridMultilevel"/>
    <w:tmpl w:val="32CA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3F92"/>
    <w:multiLevelType w:val="hybridMultilevel"/>
    <w:tmpl w:val="EF064B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6C49"/>
    <w:multiLevelType w:val="hybridMultilevel"/>
    <w:tmpl w:val="12CC87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AB066F"/>
    <w:multiLevelType w:val="hybridMultilevel"/>
    <w:tmpl w:val="1674A6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060A0"/>
    <w:multiLevelType w:val="hybridMultilevel"/>
    <w:tmpl w:val="64989F1A"/>
    <w:lvl w:ilvl="0" w:tplc="26FC0546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25F3C"/>
    <w:multiLevelType w:val="multilevel"/>
    <w:tmpl w:val="B3B24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22540"/>
    <w:multiLevelType w:val="multilevel"/>
    <w:tmpl w:val="6910F3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2.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28"/>
  </w:num>
  <w:num w:numId="6">
    <w:abstractNumId w:val="28"/>
    <w:lvlOverride w:ilvl="0">
      <w:lvl w:ilvl="0">
        <w:start w:val="1"/>
        <w:numFmt w:val="decimal"/>
        <w:lvlText w:val="6.%1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9"/>
  </w:num>
  <w:num w:numId="9">
    <w:abstractNumId w:val="26"/>
  </w:num>
  <w:num w:numId="10">
    <w:abstractNumId w:val="7"/>
  </w:num>
  <w:num w:numId="11">
    <w:abstractNumId w:val="19"/>
  </w:num>
  <w:num w:numId="12">
    <w:abstractNumId w:val="24"/>
  </w:num>
  <w:num w:numId="13">
    <w:abstractNumId w:val="21"/>
  </w:num>
  <w:num w:numId="14">
    <w:abstractNumId w:val="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30"/>
  </w:num>
  <w:num w:numId="20">
    <w:abstractNumId w:val="27"/>
  </w:num>
  <w:num w:numId="21">
    <w:abstractNumId w:val="15"/>
  </w:num>
  <w:num w:numId="22">
    <w:abstractNumId w:val="0"/>
  </w:num>
  <w:num w:numId="23">
    <w:abstractNumId w:val="8"/>
  </w:num>
  <w:num w:numId="24">
    <w:abstractNumId w:val="22"/>
  </w:num>
  <w:num w:numId="25">
    <w:abstractNumId w:val="18"/>
  </w:num>
  <w:num w:numId="26">
    <w:abstractNumId w:val="11"/>
  </w:num>
  <w:num w:numId="27">
    <w:abstractNumId w:val="9"/>
  </w:num>
  <w:num w:numId="28">
    <w:abstractNumId w:val="12"/>
  </w:num>
  <w:num w:numId="29">
    <w:abstractNumId w:val="6"/>
  </w:num>
  <w:num w:numId="30">
    <w:abstractNumId w:val="1"/>
  </w:num>
  <w:num w:numId="31">
    <w:abstractNumId w:val="23"/>
  </w:num>
  <w:num w:numId="32">
    <w:abstractNumId w:val="31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F9"/>
    <w:rsid w:val="00044A08"/>
    <w:rsid w:val="00061A59"/>
    <w:rsid w:val="000916B2"/>
    <w:rsid w:val="00135CC8"/>
    <w:rsid w:val="00171A4E"/>
    <w:rsid w:val="00194995"/>
    <w:rsid w:val="001D74F0"/>
    <w:rsid w:val="002B7EA2"/>
    <w:rsid w:val="0034059D"/>
    <w:rsid w:val="00392ED1"/>
    <w:rsid w:val="003C3BEE"/>
    <w:rsid w:val="004626A6"/>
    <w:rsid w:val="00482CED"/>
    <w:rsid w:val="004B342C"/>
    <w:rsid w:val="00525B52"/>
    <w:rsid w:val="005B6B3A"/>
    <w:rsid w:val="00667BFF"/>
    <w:rsid w:val="007430AA"/>
    <w:rsid w:val="00816934"/>
    <w:rsid w:val="00834A60"/>
    <w:rsid w:val="00866556"/>
    <w:rsid w:val="008B72BB"/>
    <w:rsid w:val="008D19C4"/>
    <w:rsid w:val="008E3273"/>
    <w:rsid w:val="00911782"/>
    <w:rsid w:val="009315A5"/>
    <w:rsid w:val="00A73083"/>
    <w:rsid w:val="00B02865"/>
    <w:rsid w:val="00B53E4F"/>
    <w:rsid w:val="00C0694E"/>
    <w:rsid w:val="00C21CF2"/>
    <w:rsid w:val="00CD331C"/>
    <w:rsid w:val="00D6629C"/>
    <w:rsid w:val="00F20FC1"/>
    <w:rsid w:val="00F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0DE3"/>
  <w15:docId w15:val="{BC09F067-4AFF-45B9-BA0A-E6823B5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CC8"/>
    <w:rPr>
      <w:color w:val="0000FF"/>
      <w:u w:val="single"/>
    </w:rPr>
  </w:style>
  <w:style w:type="paragraph" w:styleId="2">
    <w:name w:val="Body Text 2"/>
    <w:basedOn w:val="a"/>
    <w:link w:val="20"/>
    <w:rsid w:val="008E327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32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C21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7E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Любовь Синицына</cp:lastModifiedBy>
  <cp:revision>6</cp:revision>
  <cp:lastPrinted>2019-11-26T09:19:00Z</cp:lastPrinted>
  <dcterms:created xsi:type="dcterms:W3CDTF">2019-11-26T09:05:00Z</dcterms:created>
  <dcterms:modified xsi:type="dcterms:W3CDTF">2019-11-27T16:39:00Z</dcterms:modified>
</cp:coreProperties>
</file>