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EE" w:rsidRDefault="00ED733A" w:rsidP="003F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2017</w:t>
      </w:r>
      <w:r w:rsidR="003F28EE" w:rsidRPr="002D222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МОНИТОРИНГ ЧЕРЕЗ ГОД ПОСЛЕ ВЫПУСКА </w:t>
      </w:r>
      <w:r w:rsidR="003F28EE" w:rsidRPr="002D222E">
        <w:rPr>
          <w:rFonts w:ascii="Times New Roman" w:hAnsi="Times New Roman" w:cs="Times New Roman"/>
          <w:b/>
          <w:sz w:val="24"/>
          <w:szCs w:val="24"/>
        </w:rPr>
        <w:t>(ОТЧЕ</w:t>
      </w:r>
      <w:r w:rsidR="00E82CE1">
        <w:rPr>
          <w:rFonts w:ascii="Times New Roman" w:hAnsi="Times New Roman" w:cs="Times New Roman"/>
          <w:b/>
          <w:sz w:val="24"/>
          <w:szCs w:val="24"/>
        </w:rPr>
        <w:t xml:space="preserve">Т НА </w:t>
      </w:r>
      <w:r w:rsidR="0064647F">
        <w:rPr>
          <w:rFonts w:ascii="Times New Roman" w:hAnsi="Times New Roman" w:cs="Times New Roman"/>
          <w:b/>
          <w:sz w:val="24"/>
          <w:szCs w:val="24"/>
        </w:rPr>
        <w:t>25.09.2018</w:t>
      </w:r>
      <w:r w:rsidR="003F28EE" w:rsidRPr="002D22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276"/>
        <w:gridCol w:w="992"/>
        <w:gridCol w:w="850"/>
        <w:gridCol w:w="1276"/>
        <w:gridCol w:w="1559"/>
        <w:gridCol w:w="1134"/>
        <w:gridCol w:w="993"/>
        <w:gridCol w:w="992"/>
        <w:gridCol w:w="992"/>
        <w:gridCol w:w="992"/>
        <w:gridCol w:w="1221"/>
      </w:tblGrid>
      <w:tr w:rsidR="00E82CE1" w:rsidRPr="00ED733A" w:rsidTr="00DF3FF8">
        <w:trPr>
          <w:trHeight w:val="30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профессии</w:t>
            </w:r>
            <w:proofErr w:type="gramEnd"/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очной формы обучения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Продолжили обучение </w:t>
            </w:r>
            <w:proofErr w:type="gramStart"/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ВУЗ,СУЗ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 в армию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декретном отпуске по уходу за ребенком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681D43"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трудоустроились</w:t>
            </w:r>
          </w:p>
        </w:tc>
      </w:tr>
      <w:tr w:rsidR="00E82CE1" w:rsidRPr="00ED733A" w:rsidTr="00DF3FF8">
        <w:trPr>
          <w:trHeight w:val="1545"/>
          <w:jc w:val="center"/>
        </w:trPr>
        <w:tc>
          <w:tcPr>
            <w:tcW w:w="540" w:type="dxa"/>
            <w:vMerge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трудоустроено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трудоустроено по </w:t>
            </w:r>
            <w:proofErr w:type="spellStart"/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полученой</w:t>
            </w:r>
            <w:proofErr w:type="spellEnd"/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профессии, специальности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2CE1" w:rsidRPr="00ED733A" w:rsidRDefault="00E82CE1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ED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  <w:proofErr w:type="gramEnd"/>
            <w:r w:rsidRPr="00ED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трудоустроившихся по полученной профессии, специальности % </w:t>
            </w:r>
            <w:r w:rsidR="00ED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не трудоустроено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поменяли место жительства в другом регионе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на учете в службе занятости</w:t>
            </w:r>
          </w:p>
        </w:tc>
      </w:tr>
      <w:tr w:rsidR="00E82CE1" w:rsidRPr="00ED733A" w:rsidTr="00DF3FF8">
        <w:trPr>
          <w:trHeight w:val="31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E82CE1" w:rsidRPr="00ED733A" w:rsidRDefault="00E82CE1" w:rsidP="00E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ED733A" w:rsidRPr="00ED733A" w:rsidTr="00ED733A">
        <w:trPr>
          <w:trHeight w:val="61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hideMark/>
          </w:tcPr>
          <w:p w:rsidR="00ED733A" w:rsidRPr="00ED733A" w:rsidRDefault="00ED733A" w:rsidP="00E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276" w:type="dxa"/>
            <w:shd w:val="clear" w:color="auto" w:fill="auto"/>
            <w:hideMark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62,50%</w:t>
            </w:r>
          </w:p>
        </w:tc>
        <w:tc>
          <w:tcPr>
            <w:tcW w:w="1134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3A" w:rsidRPr="00ED733A" w:rsidTr="00ED733A">
        <w:trPr>
          <w:trHeight w:val="623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hideMark/>
          </w:tcPr>
          <w:p w:rsidR="00ED733A" w:rsidRPr="00ED733A" w:rsidRDefault="00ED733A" w:rsidP="00E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59,09%</w:t>
            </w:r>
          </w:p>
        </w:tc>
        <w:tc>
          <w:tcPr>
            <w:tcW w:w="1134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3A" w:rsidRPr="00ED733A" w:rsidTr="00ED733A">
        <w:trPr>
          <w:trHeight w:val="315"/>
          <w:jc w:val="center"/>
        </w:trPr>
        <w:tc>
          <w:tcPr>
            <w:tcW w:w="540" w:type="dxa"/>
            <w:shd w:val="clear" w:color="auto" w:fill="auto"/>
            <w:vAlign w:val="bottom"/>
            <w:hideMark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shd w:val="clear" w:color="auto" w:fill="auto"/>
            <w:hideMark/>
          </w:tcPr>
          <w:p w:rsidR="00ED733A" w:rsidRPr="00ED733A" w:rsidRDefault="00ED733A" w:rsidP="00E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55,56%</w:t>
            </w:r>
          </w:p>
        </w:tc>
        <w:tc>
          <w:tcPr>
            <w:tcW w:w="1134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3A" w:rsidRPr="00ED733A" w:rsidTr="00ED733A">
        <w:trPr>
          <w:trHeight w:val="315"/>
          <w:jc w:val="center"/>
        </w:trPr>
        <w:tc>
          <w:tcPr>
            <w:tcW w:w="540" w:type="dxa"/>
            <w:shd w:val="clear" w:color="auto" w:fill="auto"/>
            <w:vAlign w:val="bottom"/>
            <w:hideMark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shd w:val="clear" w:color="auto" w:fill="auto"/>
            <w:hideMark/>
          </w:tcPr>
          <w:p w:rsidR="00ED733A" w:rsidRPr="00ED733A" w:rsidRDefault="00ED733A" w:rsidP="00E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276" w:type="dxa"/>
            <w:shd w:val="clear" w:color="auto" w:fill="auto"/>
            <w:hideMark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60,87%</w:t>
            </w:r>
          </w:p>
        </w:tc>
        <w:tc>
          <w:tcPr>
            <w:tcW w:w="1134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3A" w:rsidRPr="00ED733A" w:rsidTr="00ED733A">
        <w:trPr>
          <w:trHeight w:val="928"/>
          <w:jc w:val="center"/>
        </w:trPr>
        <w:tc>
          <w:tcPr>
            <w:tcW w:w="540" w:type="dxa"/>
            <w:shd w:val="clear" w:color="auto" w:fill="auto"/>
            <w:vAlign w:val="bottom"/>
            <w:hideMark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shd w:val="clear" w:color="auto" w:fill="auto"/>
            <w:hideMark/>
          </w:tcPr>
          <w:p w:rsidR="00ED733A" w:rsidRPr="00ED733A" w:rsidRDefault="00ED733A" w:rsidP="00E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77,78%</w:t>
            </w:r>
          </w:p>
        </w:tc>
        <w:tc>
          <w:tcPr>
            <w:tcW w:w="1134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3A" w:rsidRPr="00ED733A" w:rsidTr="00ED733A">
        <w:trPr>
          <w:trHeight w:val="89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ED733A" w:rsidRPr="00ED733A" w:rsidRDefault="00ED733A" w:rsidP="00E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Оптические и оптико-электронные приборы и системы</w:t>
            </w:r>
          </w:p>
        </w:tc>
        <w:tc>
          <w:tcPr>
            <w:tcW w:w="1276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134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3A" w:rsidRPr="00ED733A" w:rsidTr="001D6F13">
        <w:trPr>
          <w:trHeight w:val="63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:rsidR="00ED733A" w:rsidRPr="00ED733A" w:rsidRDefault="00ED733A" w:rsidP="00ED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733A" w:rsidRPr="00ED733A" w:rsidRDefault="00ED733A" w:rsidP="00E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63,00%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A" w:rsidRPr="00ED733A" w:rsidRDefault="00ED733A" w:rsidP="00E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7A72" w:rsidRPr="002D222E" w:rsidRDefault="00937A72" w:rsidP="00ED73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7A72" w:rsidRPr="002D222E" w:rsidSect="00ED733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A5"/>
    <w:rsid w:val="000740BD"/>
    <w:rsid w:val="002166AA"/>
    <w:rsid w:val="002439BD"/>
    <w:rsid w:val="002D222E"/>
    <w:rsid w:val="003A08B7"/>
    <w:rsid w:val="003F28EE"/>
    <w:rsid w:val="003F2FDF"/>
    <w:rsid w:val="00483920"/>
    <w:rsid w:val="0052564C"/>
    <w:rsid w:val="00532CD9"/>
    <w:rsid w:val="006028A5"/>
    <w:rsid w:val="0064647F"/>
    <w:rsid w:val="006728E8"/>
    <w:rsid w:val="00681D43"/>
    <w:rsid w:val="007115AE"/>
    <w:rsid w:val="008D1404"/>
    <w:rsid w:val="00937A72"/>
    <w:rsid w:val="00AF5EDA"/>
    <w:rsid w:val="00B16A69"/>
    <w:rsid w:val="00BC1CAD"/>
    <w:rsid w:val="00C37719"/>
    <w:rsid w:val="00C62E42"/>
    <w:rsid w:val="00CF496A"/>
    <w:rsid w:val="00DD75D8"/>
    <w:rsid w:val="00DF3FF8"/>
    <w:rsid w:val="00E729F9"/>
    <w:rsid w:val="00E82CE1"/>
    <w:rsid w:val="00ED733A"/>
    <w:rsid w:val="00F37A3A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CA52-7F62-4F64-8FCE-0F685B01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7006-E598-4867-B37A-0404BF63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 практикой</cp:lastModifiedBy>
  <cp:revision>28</cp:revision>
  <cp:lastPrinted>2018-01-16T07:26:00Z</cp:lastPrinted>
  <dcterms:created xsi:type="dcterms:W3CDTF">2016-10-06T13:49:00Z</dcterms:created>
  <dcterms:modified xsi:type="dcterms:W3CDTF">2018-10-20T09:08:00Z</dcterms:modified>
</cp:coreProperties>
</file>