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УТВЕРЖДЕНА:</w:t>
      </w:r>
    </w:p>
    <w:p w:rsidR="00E5637E" w:rsidRPr="00E5637E" w:rsidRDefault="00DB7E99" w:rsidP="00DB7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п</w:t>
      </w:r>
      <w:r w:rsidR="00E5637E" w:rsidRPr="00E5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_______________2018 г.  №_____  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637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</w:t>
      </w:r>
      <w:r w:rsidRPr="00E5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E5637E" w:rsidRPr="00E5637E" w:rsidRDefault="00E5637E" w:rsidP="00E5637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Направленность: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физкультурно-оздоровительная</w:t>
      </w:r>
    </w:p>
    <w:p w:rsidR="00E5637E" w:rsidRPr="00E5637E" w:rsidRDefault="00E5637E" w:rsidP="00E5637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6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Возраст обучающихся: 15-19 лет.</w:t>
      </w:r>
    </w:p>
    <w:p w:rsidR="00E5637E" w:rsidRDefault="00E5637E" w:rsidP="00E5637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 реализации программы: 2</w:t>
      </w:r>
      <w:r w:rsidRPr="00E56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E563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5637E" w:rsidRPr="00E5637E" w:rsidRDefault="00E5637E" w:rsidP="00E5637E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Преподаватель: Соловьева М.В.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val="x-none" w:eastAsia="x-none"/>
        </w:rPr>
      </w:pP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63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2018</w:t>
      </w:r>
    </w:p>
    <w:p w:rsidR="00E5637E" w:rsidRPr="00E5637E" w:rsidRDefault="00E5637E" w:rsidP="00E56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5637E" w:rsidRDefault="00E5637E" w:rsidP="00E5637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9DD" w:rsidRPr="00BA29DD" w:rsidRDefault="00BA29DD" w:rsidP="00BA2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ПОЯСНИТЕЛЬНАЯ ЗАПИСКА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в волейбол – одна из захватывающих, интересных и популярных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изучения у учащихся формируется потребности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035E22" w:rsidRPr="00BA29DD" w:rsidRDefault="00BA29DD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 и задачи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в волейбол направлена на всестороннее физического развитие и способствует совершенствованию многих необходимых в жизни двигательных и морально-волевых качеств.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 - углублённое изучение спортивной игры волейбол.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программы являются: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образовательные </w:t>
      </w:r>
    </w:p>
    <w:p w:rsidR="00BA29DD" w:rsidRDefault="00BA29DD" w:rsidP="00BA29DD">
      <w:pPr>
        <w:pStyle w:val="ac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35E22"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ознакомить учащихся с правилами самоконтроля состояния здоровья на занятиях и дома; формировать здоровый образ жизни;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основы техники и тактики игры;</w:t>
      </w:r>
    </w:p>
    <w:p w:rsidR="00035E22" w:rsidRPr="00BA29DD" w:rsidRDefault="00035E22" w:rsidP="00BA29DD">
      <w:pPr>
        <w:pStyle w:val="ac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приобретение необходимых теоретических знаний;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развивающие 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овладению основными приемами техники и тактики игры;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устойчивый интерес к данному виду спорта;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креативные способности (мышление, умение предугадать тактику противника);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правильному физическому развитию;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развивать физические способности (силу, выносливость, гибкость, координацию движений);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специальные технические и тактические навыки игры;</w:t>
      </w:r>
    </w:p>
    <w:p w:rsidR="00BA29DD" w:rsidRDefault="00035E22" w:rsidP="00BA29DD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учащихся к соревнованиям по волейболу;</w:t>
      </w:r>
    </w:p>
    <w:p w:rsidR="00035E22" w:rsidRPr="00BA29DD" w:rsidRDefault="00035E22" w:rsidP="00BA29DD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отбору лучших учащихся для ДЮСШ;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воспитательные </w:t>
      </w:r>
    </w:p>
    <w:p w:rsidR="00BA29DD" w:rsidRDefault="00035E22" w:rsidP="00BA29DD">
      <w:pPr>
        <w:pStyle w:val="ac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воспитанию воли, смелости, настойчивости, дисциплинированности, коллективизма, чувства дружбы;</w:t>
      </w:r>
    </w:p>
    <w:p w:rsidR="00BA29DD" w:rsidRDefault="00035E22" w:rsidP="00BA29DD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привитию ученикам организаторских навыков;</w:t>
      </w:r>
    </w:p>
    <w:p w:rsidR="00035E22" w:rsidRPr="00BA29DD" w:rsidRDefault="00035E22" w:rsidP="00BA29DD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привитию общей культуры поведения (основ гигиены, этикет).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 данной программы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составлена с использованием специальной литературы по обучению волейболу. В программе задействованы методики обучения игре в волейбол, которые на данный момент являются наиболее современными и используются при подготовке волейболистов. Программа позволяет варьировать нагрузку ребёнка (в зависимости от его физических возможностей), не теряя результат обучения. В программе используются принципы наглядности, доступности и индивидуализации.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и режим занятий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 обучения – 1 раз в неделю по 2 часа (72 часа в год)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 обучения – 1 раз в неделю по 2 часа (72 часа в год)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проводятся в группе, в которую зачисляются учащиеся, не имеющие медицинских противопоказаний для занятий волейболом.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занятий - физические упражнения (разминка, специальные упражнения, игровые спарринги, игру), беседы по правилам и судейству соревнований.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Практические методы</w:t>
      </w: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29DD" w:rsidRDefault="00035E22" w:rsidP="00BA29DD">
      <w:pPr>
        <w:pStyle w:val="ac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упражнений;</w:t>
      </w:r>
    </w:p>
    <w:p w:rsidR="00BA29DD" w:rsidRDefault="00035E22" w:rsidP="00BA29DD">
      <w:pPr>
        <w:pStyle w:val="ac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игровой;</w:t>
      </w:r>
    </w:p>
    <w:p w:rsidR="00BA29DD" w:rsidRDefault="00035E22" w:rsidP="00BA29DD">
      <w:pPr>
        <w:pStyle w:val="ac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соревновательный;</w:t>
      </w:r>
    </w:p>
    <w:p w:rsidR="00035E22" w:rsidRPr="00BA29DD" w:rsidRDefault="00035E22" w:rsidP="00BA29DD">
      <w:pPr>
        <w:pStyle w:val="ac"/>
        <w:numPr>
          <w:ilvl w:val="0"/>
          <w:numId w:val="10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круговой тренировки.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Ожидаемые результаты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</w:t>
      </w:r>
      <w:r w:rsidRPr="00BA29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первого года</w:t>
      </w: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учащийся должен: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знать: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расстановку игроков на поле при приёме и подаче соперника;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классификацию упражнений, применяемых в учебно-тренировочном процессе;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 счёта по протоколу;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уметь:</w:t>
      </w: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перемещения и стойки;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приём мяча сверху двумя руками, снизу двумя руками с подачи в зонах 6,1,5 и первая передача в зоны 3,2;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передачи мяча снизу над собой в круге;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нижнюю прямую, боковую подачу на точность;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выполнять нападающий удар из зоны 4 с передачи партнёра из зоны 3; 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обманные действия “скидки”.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</w:t>
      </w:r>
      <w:r w:rsidRPr="00BA29D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второго года</w:t>
      </w: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учащийся должен: 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знать: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переход средней линии;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 о соревнованиях; способы проведения соревнований: круговой, с выбыванием, смешанный;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обязанности судей;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уметь: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передачи мяча сверху двумя руками из глубины площадки для нападающего удара;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передачи мяча сверху двумя руками у сетки, стоя спиной по направлению;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передачу сверху двумя руками в прыжке;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верхнюю прямую подачу;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нападающий удар</w:t>
      </w:r>
      <w:r w:rsidR="00D061BC"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одиночное блокирование прямого нападающего удара по ходу в зонах 4, 3, 2.</w:t>
      </w:r>
    </w:p>
    <w:p w:rsidR="00035E22" w:rsidRPr="00BA29DD" w:rsidRDefault="00035E22" w:rsidP="00BA2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 реализации программы</w:t>
      </w:r>
      <w:r w:rsidRPr="00BA29DD">
        <w:rPr>
          <w:rFonts w:ascii="Times New Roman" w:eastAsia="Times New Roman" w:hAnsi="Times New Roman" w:cs="Times New Roman"/>
          <w:sz w:val="26"/>
          <w:szCs w:val="26"/>
          <w:lang w:eastAsia="ru-RU"/>
        </w:rPr>
        <w:t>: участие в соревнованиях, товарищеские игры, сдача контрольных нормативов и контрольные задания.</w:t>
      </w:r>
    </w:p>
    <w:p w:rsidR="00035E22" w:rsidRPr="00BA29DD" w:rsidRDefault="00BA29DD" w:rsidP="0003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УЧЕБНО-ТЕМАТИЧЕСКИЙ ПЛАН 1 ГОД ОБУЧЕНИЯ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1"/>
        <w:gridCol w:w="4662"/>
        <w:gridCol w:w="866"/>
        <w:gridCol w:w="749"/>
        <w:gridCol w:w="885"/>
      </w:tblGrid>
      <w:tr w:rsidR="00035E22" w:rsidRPr="00BA29DD" w:rsidTr="00BA29DD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BA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№№ </w:t>
            </w:r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BA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BA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Общее </w:t>
            </w:r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br/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BA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В том числе:</w:t>
            </w:r>
          </w:p>
        </w:tc>
      </w:tr>
      <w:tr w:rsidR="00035E22" w:rsidRPr="00BA29DD" w:rsidTr="00BA29D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BA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теор</w:t>
            </w:r>
            <w:proofErr w:type="spellEnd"/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BA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практ</w:t>
            </w:r>
            <w:proofErr w:type="spellEnd"/>
            <w:r w:rsidRPr="00BA29D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знаний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5E22" w:rsidRPr="00BA29DD" w:rsidTr="00792B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Классификация упражнений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соревнований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5E22" w:rsidRPr="00BA29DD" w:rsidTr="00792B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BA29DD" w:rsidTr="00792B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Гимнастические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35E22" w:rsidRPr="00BA29DD" w:rsidTr="00792B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BA29DD" w:rsidP="00BA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BA29DD" w:rsidTr="003D09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передвижения и стоек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Техника приёма и передач мяча сверху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приёма мяча снизу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79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92B51"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Нижняя прямая, боковая подачи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79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Нападающие удары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35E22" w:rsidRPr="00BA29DD" w:rsidTr="00792B5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792B51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Тактика защиты</w:t>
            </w:r>
            <w:r w:rsidR="003D09DC"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нападения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Контрольные испытания и соревнования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 часов: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035E22" w:rsidRPr="00BA29DD" w:rsidTr="00035E2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BA29DD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BA29DD" w:rsidRDefault="003D09D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9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58,5</w:t>
            </w:r>
          </w:p>
        </w:tc>
      </w:tr>
    </w:tbl>
    <w:p w:rsidR="00C8389F" w:rsidRDefault="00C8389F" w:rsidP="0003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389F" w:rsidRDefault="00C8389F" w:rsidP="0003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389F" w:rsidRDefault="00C8389F" w:rsidP="0003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389F" w:rsidRDefault="00C8389F" w:rsidP="0003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389F" w:rsidRDefault="00C8389F" w:rsidP="002A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7E99" w:rsidRDefault="00DB7E99" w:rsidP="0003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61BC" w:rsidRPr="00BA29DD" w:rsidRDefault="00D061BC" w:rsidP="0003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E22" w:rsidRDefault="00C8389F" w:rsidP="00C838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38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УЧЕБНО-ТЕМАТИЧЕСКИЙ ПЛАН 2 ГОД ОБУЧЕНИЯ</w:t>
      </w:r>
    </w:p>
    <w:p w:rsidR="00C8389F" w:rsidRPr="00C8389F" w:rsidRDefault="00C8389F" w:rsidP="00C8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"/>
        <w:gridCol w:w="5840"/>
        <w:gridCol w:w="866"/>
        <w:gridCol w:w="749"/>
        <w:gridCol w:w="885"/>
      </w:tblGrid>
      <w:tr w:rsidR="00035E22" w:rsidRPr="00C8389F" w:rsidTr="00C8389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C8389F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№</w:t>
            </w:r>
            <w:r w:rsidR="00035E22"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Общее </w:t>
            </w:r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br/>
              <w:t>кол-во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В том числе:</w:t>
            </w:r>
          </w:p>
        </w:tc>
      </w:tr>
      <w:tr w:rsidR="00035E22" w:rsidRPr="00C8389F" w:rsidTr="00C8389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теор</w:t>
            </w:r>
            <w:proofErr w:type="spellEnd"/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C8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практ</w:t>
            </w:r>
            <w:proofErr w:type="spellEnd"/>
            <w:r w:rsidRPr="00C8389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Основы знаний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Классификация упражнений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соревнований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Гимнастические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Лёгкоатлетические</w:t>
            </w:r>
            <w:proofErr w:type="spellEnd"/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упражнения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Специальная физическая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нападения. Техника передвижения и стоек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с мячом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D0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061BC"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защиты. Действия без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D0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061BC"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35E22" w:rsidRPr="00C8389F" w:rsidTr="00D061B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D0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061BC"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Тактика нападения. Индивидуальные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035E22" w:rsidRPr="00C8389F" w:rsidTr="00530A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C8389F" w:rsidTr="00530A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Командные действия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C8389F" w:rsidTr="00530A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Тактика защиты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35E22" w:rsidRPr="00C8389F" w:rsidTr="00530A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Контрольные испытания и соревнования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 часов: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035E22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035E22" w:rsidRPr="00C8389F" w:rsidTr="00035E22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035E22" w:rsidRPr="00C8389F" w:rsidRDefault="00035E22" w:rsidP="0003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D061BC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35E22" w:rsidRPr="00C8389F" w:rsidRDefault="00530A49" w:rsidP="0003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8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</w:tr>
    </w:tbl>
    <w:p w:rsidR="002A3717" w:rsidRDefault="002A3717" w:rsidP="00035E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2A3717" w:rsidSect="00BA29DD">
      <w:footerReference w:type="default" r:id="rId7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F1" w:rsidRDefault="00450BF1" w:rsidP="00BA29DD">
      <w:pPr>
        <w:spacing w:after="0" w:line="240" w:lineRule="auto"/>
      </w:pPr>
      <w:r>
        <w:separator/>
      </w:r>
    </w:p>
  </w:endnote>
  <w:endnote w:type="continuationSeparator" w:id="0">
    <w:p w:rsidR="00450BF1" w:rsidRDefault="00450BF1" w:rsidP="00BA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46901"/>
      <w:docPartObj>
        <w:docPartGallery w:val="Page Numbers (Bottom of Page)"/>
        <w:docPartUnique/>
      </w:docPartObj>
    </w:sdtPr>
    <w:sdtEndPr/>
    <w:sdtContent>
      <w:p w:rsidR="00BA29DD" w:rsidRDefault="00BA29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0E5">
          <w:rPr>
            <w:noProof/>
          </w:rPr>
          <w:t>6</w:t>
        </w:r>
        <w:r>
          <w:fldChar w:fldCharType="end"/>
        </w:r>
      </w:p>
    </w:sdtContent>
  </w:sdt>
  <w:p w:rsidR="00BA29DD" w:rsidRDefault="00BA29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F1" w:rsidRDefault="00450BF1" w:rsidP="00BA29DD">
      <w:pPr>
        <w:spacing w:after="0" w:line="240" w:lineRule="auto"/>
      </w:pPr>
      <w:r>
        <w:separator/>
      </w:r>
    </w:p>
  </w:footnote>
  <w:footnote w:type="continuationSeparator" w:id="0">
    <w:p w:rsidR="00450BF1" w:rsidRDefault="00450BF1" w:rsidP="00BA2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E5B"/>
    <w:multiLevelType w:val="hybridMultilevel"/>
    <w:tmpl w:val="CE80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3E92"/>
    <w:multiLevelType w:val="hybridMultilevel"/>
    <w:tmpl w:val="43EE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435F"/>
    <w:multiLevelType w:val="multilevel"/>
    <w:tmpl w:val="D116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82280"/>
    <w:multiLevelType w:val="multilevel"/>
    <w:tmpl w:val="921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94359"/>
    <w:multiLevelType w:val="hybridMultilevel"/>
    <w:tmpl w:val="DB481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782202"/>
    <w:multiLevelType w:val="multilevel"/>
    <w:tmpl w:val="D2CA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4361D"/>
    <w:multiLevelType w:val="multilevel"/>
    <w:tmpl w:val="87F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F72F4"/>
    <w:multiLevelType w:val="multilevel"/>
    <w:tmpl w:val="BAD0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261FA"/>
    <w:multiLevelType w:val="multilevel"/>
    <w:tmpl w:val="1A2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E0C11"/>
    <w:multiLevelType w:val="multilevel"/>
    <w:tmpl w:val="320C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0E"/>
    <w:rsid w:val="00035E22"/>
    <w:rsid w:val="002A3717"/>
    <w:rsid w:val="00310B8C"/>
    <w:rsid w:val="003D09DC"/>
    <w:rsid w:val="00450BF1"/>
    <w:rsid w:val="00530A49"/>
    <w:rsid w:val="005C60E5"/>
    <w:rsid w:val="00792B51"/>
    <w:rsid w:val="008856C9"/>
    <w:rsid w:val="00B1370E"/>
    <w:rsid w:val="00BA29DD"/>
    <w:rsid w:val="00C8389F"/>
    <w:rsid w:val="00D061BC"/>
    <w:rsid w:val="00D429D7"/>
    <w:rsid w:val="00DB7E99"/>
    <w:rsid w:val="00E5637E"/>
    <w:rsid w:val="00F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0449-F4F5-479B-BB58-E96DF1FC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35E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5E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E2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5E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5E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put-group-btn">
    <w:name w:val="input-group-btn"/>
    <w:basedOn w:val="a0"/>
    <w:rsid w:val="00035E2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5E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35E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03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icon">
    <w:name w:val="glyphicon"/>
    <w:basedOn w:val="a0"/>
    <w:rsid w:val="00035E22"/>
  </w:style>
  <w:style w:type="character" w:customStyle="1" w:styleId="sr-only">
    <w:name w:val="sr-only"/>
    <w:basedOn w:val="a0"/>
    <w:rsid w:val="00035E22"/>
  </w:style>
  <w:style w:type="character" w:styleId="a5">
    <w:name w:val="Strong"/>
    <w:basedOn w:val="a0"/>
    <w:uiPriority w:val="22"/>
    <w:qFormat/>
    <w:rsid w:val="00035E22"/>
    <w:rPr>
      <w:b/>
      <w:bCs/>
    </w:rPr>
  </w:style>
  <w:style w:type="character" w:styleId="a6">
    <w:name w:val="Emphasis"/>
    <w:basedOn w:val="a0"/>
    <w:uiPriority w:val="20"/>
    <w:qFormat/>
    <w:rsid w:val="00035E22"/>
    <w:rPr>
      <w:i/>
      <w:iCs/>
    </w:rPr>
  </w:style>
  <w:style w:type="character" w:customStyle="1" w:styleId="ya-share2badge">
    <w:name w:val="ya-share2__badge"/>
    <w:basedOn w:val="a0"/>
    <w:rsid w:val="00035E22"/>
  </w:style>
  <w:style w:type="character" w:customStyle="1" w:styleId="ya-share2icon">
    <w:name w:val="ya-share2__icon"/>
    <w:basedOn w:val="a0"/>
    <w:rsid w:val="00035E22"/>
  </w:style>
  <w:style w:type="character" w:customStyle="1" w:styleId="fn">
    <w:name w:val="fn"/>
    <w:basedOn w:val="a0"/>
    <w:rsid w:val="00035E22"/>
  </w:style>
  <w:style w:type="character" w:customStyle="1" w:styleId="category">
    <w:name w:val="category"/>
    <w:basedOn w:val="a0"/>
    <w:rsid w:val="00035E22"/>
  </w:style>
  <w:style w:type="character" w:customStyle="1" w:styleId="value-title">
    <w:name w:val="value-title"/>
    <w:basedOn w:val="a0"/>
    <w:rsid w:val="00035E22"/>
  </w:style>
  <w:style w:type="character" w:customStyle="1" w:styleId="nickname">
    <w:name w:val="nickname"/>
    <w:basedOn w:val="a0"/>
    <w:rsid w:val="00035E22"/>
  </w:style>
  <w:style w:type="character" w:customStyle="1" w:styleId="url">
    <w:name w:val="url"/>
    <w:basedOn w:val="a0"/>
    <w:rsid w:val="00035E22"/>
  </w:style>
  <w:style w:type="character" w:customStyle="1" w:styleId="logo">
    <w:name w:val="logo"/>
    <w:basedOn w:val="a0"/>
    <w:rsid w:val="00035E22"/>
  </w:style>
  <w:style w:type="character" w:customStyle="1" w:styleId="street-address">
    <w:name w:val="street-address"/>
    <w:basedOn w:val="a0"/>
    <w:rsid w:val="00035E22"/>
  </w:style>
  <w:style w:type="character" w:customStyle="1" w:styleId="locality">
    <w:name w:val="locality"/>
    <w:basedOn w:val="a0"/>
    <w:rsid w:val="00035E22"/>
  </w:style>
  <w:style w:type="character" w:customStyle="1" w:styleId="country-name">
    <w:name w:val="country-name"/>
    <w:basedOn w:val="a0"/>
    <w:rsid w:val="00035E22"/>
  </w:style>
  <w:style w:type="character" w:customStyle="1" w:styleId="postal-code">
    <w:name w:val="postal-code"/>
    <w:basedOn w:val="a0"/>
    <w:rsid w:val="00035E22"/>
  </w:style>
  <w:style w:type="character" w:customStyle="1" w:styleId="extended-address">
    <w:name w:val="extended-address"/>
    <w:basedOn w:val="a0"/>
    <w:rsid w:val="00035E22"/>
  </w:style>
  <w:style w:type="character" w:customStyle="1" w:styleId="geo">
    <w:name w:val="geo"/>
    <w:basedOn w:val="a0"/>
    <w:rsid w:val="00035E22"/>
  </w:style>
  <w:style w:type="character" w:customStyle="1" w:styleId="latitude">
    <w:name w:val="latitude"/>
    <w:basedOn w:val="a0"/>
    <w:rsid w:val="00035E22"/>
  </w:style>
  <w:style w:type="character" w:customStyle="1" w:styleId="longitude">
    <w:name w:val="longitude"/>
    <w:basedOn w:val="a0"/>
    <w:rsid w:val="00035E22"/>
  </w:style>
  <w:style w:type="character" w:customStyle="1" w:styleId="tel">
    <w:name w:val="tel"/>
    <w:basedOn w:val="a0"/>
    <w:rsid w:val="00035E22"/>
  </w:style>
  <w:style w:type="table" w:styleId="a7">
    <w:name w:val="Table Grid"/>
    <w:basedOn w:val="a1"/>
    <w:uiPriority w:val="39"/>
    <w:rsid w:val="00E5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A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9DD"/>
  </w:style>
  <w:style w:type="paragraph" w:styleId="aa">
    <w:name w:val="footer"/>
    <w:basedOn w:val="a"/>
    <w:link w:val="ab"/>
    <w:uiPriority w:val="99"/>
    <w:unhideWhenUsed/>
    <w:rsid w:val="00BA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9DD"/>
  </w:style>
  <w:style w:type="paragraph" w:styleId="ac">
    <w:name w:val="List Paragraph"/>
    <w:basedOn w:val="a"/>
    <w:uiPriority w:val="34"/>
    <w:qFormat/>
    <w:rsid w:val="00BA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4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3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9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26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9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8</cp:revision>
  <dcterms:created xsi:type="dcterms:W3CDTF">2018-09-07T14:16:00Z</dcterms:created>
  <dcterms:modified xsi:type="dcterms:W3CDTF">2018-11-28T11:28:00Z</dcterms:modified>
</cp:coreProperties>
</file>