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F2" w:rsidRDefault="008A61F2" w:rsidP="008A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A61F2" w:rsidRDefault="00105D4C" w:rsidP="00105D4C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8A61F2" w:rsidRDefault="00B360CB" w:rsidP="00B360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360CB">
        <w:rPr>
          <w:b/>
          <w:color w:val="000000"/>
          <w:sz w:val="28"/>
          <w:szCs w:val="28"/>
        </w:rPr>
        <w:t>Положение о</w:t>
      </w:r>
      <w:r w:rsidR="001D2343" w:rsidRPr="00B360CB">
        <w:rPr>
          <w:b/>
          <w:color w:val="000000"/>
          <w:sz w:val="28"/>
          <w:szCs w:val="28"/>
        </w:rPr>
        <w:t xml:space="preserve"> Службе содействия трудоустройству выпускников</w:t>
      </w:r>
      <w:r w:rsidRPr="00B360CB">
        <w:rPr>
          <w:b/>
          <w:color w:val="000000"/>
          <w:sz w:val="28"/>
          <w:szCs w:val="28"/>
        </w:rPr>
        <w:t xml:space="preserve"> </w:t>
      </w:r>
    </w:p>
    <w:p w:rsidR="001D2343" w:rsidRPr="00B360CB" w:rsidRDefault="00B360CB" w:rsidP="00B360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360CB">
        <w:rPr>
          <w:b/>
          <w:color w:val="000000"/>
          <w:sz w:val="28"/>
          <w:szCs w:val="28"/>
        </w:rPr>
        <w:t>ГПОУ ЯО Ростовского педагогического колледжа</w:t>
      </w:r>
    </w:p>
    <w:p w:rsidR="00B360CB" w:rsidRPr="00D04BC1" w:rsidRDefault="00B360CB" w:rsidP="00D04BC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D2343" w:rsidRPr="00D04BC1" w:rsidRDefault="001D2343" w:rsidP="00D04BC1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D04BC1">
        <w:rPr>
          <w:b/>
          <w:i/>
          <w:color w:val="000000"/>
        </w:rPr>
        <w:t>1. Общее положение</w:t>
      </w:r>
    </w:p>
    <w:p w:rsidR="001D2343" w:rsidRPr="00D04BC1" w:rsidRDefault="001D2343" w:rsidP="00AE3D5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4521" w:rsidRPr="00E54521" w:rsidRDefault="00AE3D5C" w:rsidP="008A61F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54521">
        <w:rPr>
          <w:color w:val="000000"/>
        </w:rPr>
        <w:t xml:space="preserve">Служба содействия трудоустройству выпускников ГПОУ ЯО Ростовского педагогического колледжа (далее по тексту ССТВ) </w:t>
      </w:r>
      <w:r w:rsidR="00E54521">
        <w:t>осуществляет свою деятельность в соответствии с законодательством Российской Федерации,</w:t>
      </w:r>
      <w:r w:rsidR="00105D4C">
        <w:t xml:space="preserve"> </w:t>
      </w:r>
      <w:r w:rsidR="00E54521">
        <w:t>Уставом колледжа и настоящим Положением.</w:t>
      </w:r>
    </w:p>
    <w:p w:rsidR="001D2343" w:rsidRPr="00E54521" w:rsidRDefault="001D2343" w:rsidP="008A61F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54521">
        <w:rPr>
          <w:color w:val="000000"/>
        </w:rPr>
        <w:t xml:space="preserve">Настоящее положение определяет основные принципы организации деятельности Службы содействия трудоустройству выпускников колледжа. </w:t>
      </w:r>
    </w:p>
    <w:p w:rsidR="00AE5730" w:rsidRPr="00D04BC1" w:rsidRDefault="00BC2ADD" w:rsidP="008A61F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Состав службы утверждается директором колледжа.</w:t>
      </w:r>
    </w:p>
    <w:p w:rsidR="00F001B0" w:rsidRPr="00D04BC1" w:rsidRDefault="00F001B0" w:rsidP="008A61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001B0" w:rsidRPr="00D04BC1" w:rsidRDefault="00F001B0" w:rsidP="008A61F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D04BC1">
        <w:rPr>
          <w:b/>
          <w:i/>
          <w:color w:val="000000"/>
        </w:rPr>
        <w:t>2.  Цели и задачи деятельности ССТВ</w:t>
      </w:r>
    </w:p>
    <w:p w:rsidR="00F001B0" w:rsidRPr="00D04BC1" w:rsidRDefault="00F001B0" w:rsidP="008A61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4BC1">
        <w:rPr>
          <w:color w:val="000000"/>
        </w:rPr>
        <w:t>2.1. Основной целью деятельности службы является эффективное содействие трудоустройству выпускников ГПОУ ЯО Ростовского педагогического колледжа.</w:t>
      </w:r>
    </w:p>
    <w:p w:rsidR="00F001B0" w:rsidRPr="00D04BC1" w:rsidRDefault="00F001B0" w:rsidP="00D04B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4BC1">
        <w:rPr>
          <w:color w:val="000000"/>
        </w:rPr>
        <w:t>2.2.  Для реализации этой цели ССТВ выполняет следующие задачи: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Оказание помощи учреждению в </w:t>
      </w:r>
      <w:r w:rsidR="00BC2ADD"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организации учебных</w:t>
      </w: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и производственных практик, предусмотренных учебным планом, договорами, заключенными с работодателями.</w:t>
      </w:r>
    </w:p>
    <w:p w:rsidR="00F001B0" w:rsidRPr="00D04BC1" w:rsidRDefault="00BC2ADD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Организацию временной</w:t>
      </w:r>
      <w:r w:rsidR="00F001B0"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занятости обучающихся.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Взаимодействие с местными органами власти, в том числе с </w:t>
      </w:r>
      <w:r w:rsidRPr="00D04BC1">
        <w:rPr>
          <w:rFonts w:ascii="Times New Roman" w:hAnsi="Times New Roman"/>
          <w:shd w:val="clear" w:color="auto" w:fill="FFFFFF"/>
        </w:rPr>
        <w:t xml:space="preserve">Государственным учреждением Ярославской области «Центр занятости населения Ростовского муниципального района», </w:t>
      </w: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общественными организациями и объединениями, заинтересованными в улучшении положения выпускников на рынке труда.</w:t>
      </w:r>
    </w:p>
    <w:p w:rsidR="00F001B0" w:rsidRPr="00D04BC1" w:rsidRDefault="00F001B0" w:rsidP="00D04BC1">
      <w:pPr>
        <w:pStyle w:val="Style1"/>
        <w:widowControl/>
        <w:numPr>
          <w:ilvl w:val="0"/>
          <w:numId w:val="1"/>
        </w:numPr>
        <w:spacing w:line="240" w:lineRule="auto"/>
        <w:ind w:left="0" w:firstLine="709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Сбор, обобщение, анализ и предоставление </w:t>
      </w:r>
      <w:r w:rsidR="00BC2ADD"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обучающимся информации</w:t>
      </w: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о состоянии и тенденциях рынка труда, о требованиях, </w:t>
      </w:r>
      <w:r w:rsidR="00BC2ADD"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предъявляемых работодателем</w:t>
      </w: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, анализ списков вакансий, предоставленных ГУ ЯО «Центр занятости населения </w:t>
      </w:r>
      <w:r w:rsidR="00BC2ADD"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РМР» на</w:t>
      </w: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официальном сайте Администрации Ростовского муниципального района по соответствующим специальностям.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D04BC1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F001B0" w:rsidRPr="00D04BC1" w:rsidRDefault="00F001B0" w:rsidP="00D04BC1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D04BC1">
        <w:rPr>
          <w:rFonts w:ascii="Times New Roman" w:hAnsi="Times New Roman"/>
        </w:rPr>
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</w:t>
      </w:r>
      <w:r w:rsidR="00BC2ADD" w:rsidRPr="00D04BC1">
        <w:rPr>
          <w:rFonts w:ascii="Times New Roman" w:hAnsi="Times New Roman"/>
        </w:rPr>
        <w:t>внесения предложений</w:t>
      </w:r>
      <w:r w:rsidRPr="00D04BC1">
        <w:rPr>
          <w:rFonts w:ascii="Times New Roman" w:hAnsi="Times New Roman"/>
        </w:rPr>
        <w:t xml:space="preserve"> в корректировку программ профессиональных модулей, учебной и производственной практики.</w:t>
      </w:r>
    </w:p>
    <w:p w:rsidR="00F001B0" w:rsidRPr="00D04BC1" w:rsidRDefault="00F001B0" w:rsidP="00D04BC1">
      <w:pPr>
        <w:pStyle w:val="a4"/>
        <w:numPr>
          <w:ilvl w:val="0"/>
          <w:numId w:val="1"/>
        </w:numPr>
        <w:ind w:left="0" w:firstLine="709"/>
        <w:jc w:val="both"/>
      </w:pPr>
      <w:r w:rsidRPr="00D04BC1">
        <w:rPr>
          <w:iCs/>
        </w:rPr>
        <w:t xml:space="preserve">Взаимодействие с социальными партнерами (участие в разработке и согласовании     программ профессиональных модулей, формирование  контрольно-оценочных средств для оценки общих и профессиональных компетенций,  согласование тематики и обеспечение  выполнения выпускных квалификационных и исследовательских работ (проектов)  по заказу работодателей, </w:t>
      </w:r>
      <w:r w:rsidRPr="00D04BC1">
        <w:t>консультирование и рецензирование  работ специалистами организаций; п</w:t>
      </w:r>
      <w:r w:rsidRPr="00D04BC1">
        <w:rPr>
          <w:iCs/>
        </w:rPr>
        <w:t>ривлечение работодателей к проведению квалификационных экзаменов и итоговой аттестации,</w:t>
      </w:r>
      <w:r w:rsidR="00D52661">
        <w:rPr>
          <w:iCs/>
        </w:rPr>
        <w:t xml:space="preserve"> </w:t>
      </w:r>
      <w:r w:rsidRPr="00D04BC1">
        <w:rPr>
          <w:iCs/>
        </w:rPr>
        <w:t xml:space="preserve">привлечение ведущих специалистов </w:t>
      </w:r>
      <w:r w:rsidRPr="00D04BC1">
        <w:rPr>
          <w:iCs/>
        </w:rPr>
        <w:lastRenderedPageBreak/>
        <w:t xml:space="preserve">для чтения лекций по инновационной деятельности; организация на предприятиях уроков, экскурсий, лабораторных работ и практических занятий для обучающихся колледжа). </w:t>
      </w:r>
    </w:p>
    <w:p w:rsidR="00F001B0" w:rsidRPr="00D04BC1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C1">
        <w:rPr>
          <w:rFonts w:ascii="Times New Roman" w:hAnsi="Times New Roman" w:cs="Times New Roman"/>
          <w:b/>
          <w:i/>
          <w:sz w:val="24"/>
          <w:szCs w:val="24"/>
        </w:rPr>
        <w:t>3. Функции ССТВ: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формирование банка вакансий;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информирование студентов и выпускников о состоянии и тенденциях рынка труда;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психологическая поддержка выпускников;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поиск вариантов социального партнерства с предприятиями, организациями и учреждениями;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системная работа с привлечением рекрутинговых агентств, крупных IT компаний-агрегаторов;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проведение консультаций об имеющихся возможностях по трудоустройству;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ведение горячей линии по содействию трудоустройству;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особенностях ведения предпринимательской деятельности;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особенностях ведения деятельности в форме самозанятости;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оказание содействия выпускникам, не имеющим работы, в подготовке и размещении резюме;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ведение мониторинга трудоустройства; предоставление выпускникам предыдущих лет доступа к оборудованию, к учебным материалам;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проведение для выпускников предыдущих лет занятий, курсов по освоенной образовательной программе в целях актуализации полученных знаний, умений, навыков;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сопровождение выпускников при их обращении в органы службы занятости;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организация временной занятости студентов, в том числе в летний период;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организация и проведение ярмарок вакансий для обучающихся и выпускников;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поиск партнеров из числа работодателей и их объединений и заключение с ними соглашений по вопросам проведения стажировок, трудоустройства выпускников;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проведение экскурсий на предприятия для обучающихся и выпускников;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оказание правовой помощи выпускникам по вопросам занятости;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построение индивидуальных траекторий профессионального развития для студентов и выпускников;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тьюторское сопровождение выпускников;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конкурсов, направленных на профессиональную агитацию и мотивирование выпускников к трудоустройству;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конкурсов лучших предпринимательских идей;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кейс-чемпионатов с участием в числе экспертов заинтересованных представителей работодателей;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профессиональное консультирование, выявление профессиональных планов и намерений; внедрение оценочного листа по итогам прохождения студентов практики, стажировки;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реализация проектов и организация конкурсов, направленных на содействие занятости выпускников, обеспечение участия выпускников в таких проектах (Профстажировки 2.0, ProfStories и др.).;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конференций, семинаров, круглых столов, посвященных вопросам содействия занятости выпускников;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ведение личных дел обучающихся и выпускников с отслеживанием профессионального развития, учетом оказанных мер поддержки по содействию трудоустройству;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обучение (в том числе с использованием ресурсов центров занятости населения) основам предпринимательской деятельности;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предоставление выпускникам информации о платформах дистанционного обучения, и иных источниках информации в сети «Интернет», посредством которых они </w:t>
      </w:r>
      <w:r w:rsidRPr="00D52661">
        <w:rPr>
          <w:rFonts w:ascii="Times New Roman" w:hAnsi="Times New Roman" w:cs="Times New Roman"/>
          <w:sz w:val="24"/>
          <w:szCs w:val="24"/>
        </w:rPr>
        <w:lastRenderedPageBreak/>
        <w:t xml:space="preserve">могут актуализировать полученные знания (Открытое образование, Coursera, Stepik, собственные платформы организации и др.);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реализация мероприятий по развитию добровольчества и волонтерства, поддержке молодежных инициатив;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обучение студентов и выпускников навыкам делового общения, самопрезентации для участия в собеседованиях;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профессиональных тестирований, диагностик;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опроса (беседы, интервью, анкетирование) обучающихся и выпускников в целях определения уровня удовлетворенности качеством работы по содействию трудоустройству;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проведение для выпускников встреч с представителями профессий;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содействие в формировании студентами и выпускниками портфолио;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содействие с участием представителей работодателей формированию корпоративной культуры у студентов</w:t>
      </w:r>
    </w:p>
    <w:p w:rsidR="00D52661" w:rsidRP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661">
        <w:rPr>
          <w:rFonts w:ascii="Times New Roman" w:hAnsi="Times New Roman" w:cs="Times New Roman"/>
          <w:b/>
          <w:i/>
          <w:sz w:val="24"/>
          <w:szCs w:val="24"/>
        </w:rPr>
        <w:t xml:space="preserve"> 4. Участники службы содействия трудоустройству: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здоровья, инвалиды, дети-инвалиды;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Участники чемпионатов Абилимпикс;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Участники чемпионатов Ворлдскиллс, конкурсов профессионального мастерства;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Выпускники, имеющие статус сироты;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Выпускники, имеющие договор о целевом обучении;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Выпускники, призванные в армию;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Выпускники, сменившие место жительства (переехавшие в другой регион)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Выпускники образовательных организаций, в которых не создан центр содействия трудоустройству;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 xml:space="preserve">Выпускники, которые ушли в отпуск по уходу за ребенком; </w:t>
      </w:r>
    </w:p>
    <w:p w:rsidR="00D5266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61">
        <w:rPr>
          <w:rFonts w:ascii="Times New Roman" w:hAnsi="Times New Roman" w:cs="Times New Roman"/>
          <w:sz w:val="24"/>
          <w:szCs w:val="24"/>
        </w:rPr>
        <w:t>Выпускники, находящиеся под риском нетрудоустройства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001B0" w:rsidRPr="00D04BC1">
        <w:rPr>
          <w:rFonts w:ascii="Times New Roman" w:hAnsi="Times New Roman" w:cs="Times New Roman"/>
          <w:b/>
          <w:i/>
          <w:sz w:val="24"/>
          <w:szCs w:val="24"/>
        </w:rPr>
        <w:t>. Структура и управление ССТВ.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.1 Служба содействия трудоустройству выпускников находится в непосредственном подчинении </w:t>
      </w:r>
      <w:r w:rsidR="00BC2ADD" w:rsidRPr="00D04BC1">
        <w:rPr>
          <w:rFonts w:ascii="Times New Roman" w:hAnsi="Times New Roman" w:cs="Times New Roman"/>
          <w:sz w:val="24"/>
          <w:szCs w:val="24"/>
        </w:rPr>
        <w:t>директора ГПОУ</w:t>
      </w:r>
      <w:r w:rsidR="00F001B0" w:rsidRPr="00D04BC1">
        <w:rPr>
          <w:rFonts w:ascii="Times New Roman" w:hAnsi="Times New Roman" w:cs="Times New Roman"/>
          <w:color w:val="000000"/>
          <w:sz w:val="24"/>
          <w:szCs w:val="24"/>
        </w:rPr>
        <w:t xml:space="preserve"> ЯО Ростовского педагогического колледжа.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1B0" w:rsidRPr="00D04BC1">
        <w:rPr>
          <w:rFonts w:ascii="Times New Roman" w:hAnsi="Times New Roman" w:cs="Times New Roman"/>
          <w:sz w:val="24"/>
          <w:szCs w:val="24"/>
        </w:rPr>
        <w:t>.2. В состав службы входят:</w:t>
      </w:r>
    </w:p>
    <w:p w:rsidR="00F001B0" w:rsidRPr="00D04BC1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C1">
        <w:rPr>
          <w:rFonts w:ascii="Times New Roman" w:hAnsi="Times New Roman" w:cs="Times New Roman"/>
          <w:sz w:val="24"/>
          <w:szCs w:val="24"/>
        </w:rPr>
        <w:t>- руководитель службы – заведующий производственной практикой,</w:t>
      </w:r>
    </w:p>
    <w:p w:rsidR="00F001B0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C1">
        <w:rPr>
          <w:rFonts w:ascii="Times New Roman" w:hAnsi="Times New Roman" w:cs="Times New Roman"/>
          <w:sz w:val="24"/>
          <w:szCs w:val="24"/>
        </w:rPr>
        <w:t>- ответственный за профориентационную работу,</w:t>
      </w:r>
    </w:p>
    <w:p w:rsidR="00E54521" w:rsidRDefault="00E5452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кураторы информационной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Profijamp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4521" w:rsidRPr="00E54521" w:rsidRDefault="00E5452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-преподаватель учебной дисциплины «Эффективное поведение на рынке труда»,</w:t>
      </w:r>
    </w:p>
    <w:p w:rsidR="00F001B0" w:rsidRPr="00D04BC1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C1">
        <w:rPr>
          <w:rFonts w:ascii="Times New Roman" w:hAnsi="Times New Roman" w:cs="Times New Roman"/>
          <w:sz w:val="24"/>
          <w:szCs w:val="24"/>
        </w:rPr>
        <w:t xml:space="preserve">-секретарь директора </w:t>
      </w:r>
    </w:p>
    <w:p w:rsidR="00F001B0" w:rsidRPr="003B18DA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.3. Оперативное руководство деятельностью ССТВ осуществляет руководитель </w:t>
      </w:r>
      <w:r w:rsidR="00F001B0" w:rsidRPr="003B18DA">
        <w:rPr>
          <w:rFonts w:ascii="Times New Roman" w:hAnsi="Times New Roman" w:cs="Times New Roman"/>
          <w:sz w:val="24"/>
          <w:szCs w:val="24"/>
        </w:rPr>
        <w:t>службы.</w:t>
      </w:r>
    </w:p>
    <w:p w:rsidR="00F001B0" w:rsidRPr="003B18DA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1B0" w:rsidRPr="003B18DA">
        <w:rPr>
          <w:rFonts w:ascii="Times New Roman" w:hAnsi="Times New Roman" w:cs="Times New Roman"/>
          <w:sz w:val="24"/>
          <w:szCs w:val="24"/>
        </w:rPr>
        <w:t>.4. Руководитель службы выполняет следующие функции:</w:t>
      </w:r>
    </w:p>
    <w:p w:rsidR="00F001B0" w:rsidRPr="003B18DA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- составляет план работы службы содействия трудоустройству выпускников.</w:t>
      </w:r>
    </w:p>
    <w:p w:rsidR="00F001B0" w:rsidRPr="003B18DA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- осуществляет контроль за реализацией плана работы службы,</w:t>
      </w:r>
    </w:p>
    <w:p w:rsidR="00F001B0" w:rsidRPr="003B18DA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- составляет</w:t>
      </w:r>
      <w:r w:rsidR="00BC2ADD" w:rsidRPr="003B18DA">
        <w:rPr>
          <w:rFonts w:ascii="Times New Roman" w:hAnsi="Times New Roman" w:cs="Times New Roman"/>
          <w:sz w:val="24"/>
          <w:szCs w:val="24"/>
        </w:rPr>
        <w:t xml:space="preserve"> отчет работы службы,</w:t>
      </w:r>
    </w:p>
    <w:p w:rsidR="00F001B0" w:rsidRPr="003B18DA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- осуществляет контроль за своевременным анкетированием работодателей и выпускников,</w:t>
      </w:r>
    </w:p>
    <w:p w:rsidR="00F001B0" w:rsidRPr="003B18DA" w:rsidRDefault="00F001B0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- участвует в координации деятельности </w:t>
      </w:r>
      <w:r w:rsidR="00BC2ADD" w:rsidRPr="003B18DA">
        <w:rPr>
          <w:rFonts w:ascii="Times New Roman" w:hAnsi="Times New Roman" w:cs="Times New Roman"/>
          <w:sz w:val="24"/>
          <w:szCs w:val="24"/>
        </w:rPr>
        <w:t>подразделений колледжа</w:t>
      </w:r>
      <w:r w:rsidRPr="003B18DA">
        <w:rPr>
          <w:rFonts w:ascii="Times New Roman" w:hAnsi="Times New Roman" w:cs="Times New Roman"/>
          <w:sz w:val="24"/>
          <w:szCs w:val="24"/>
        </w:rPr>
        <w:t xml:space="preserve"> по содействию трудоустройству выпускников</w:t>
      </w:r>
      <w:r w:rsidR="00E54521" w:rsidRPr="003B18DA">
        <w:rPr>
          <w:rFonts w:ascii="Times New Roman" w:hAnsi="Times New Roman" w:cs="Times New Roman"/>
          <w:sz w:val="24"/>
          <w:szCs w:val="24"/>
        </w:rPr>
        <w:t>,</w:t>
      </w:r>
    </w:p>
    <w:p w:rsidR="00E54521" w:rsidRPr="003B18DA" w:rsidRDefault="00E5452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-координирует деятельность кураторов информационной системы Profijump, ответственных за оформление электронного портфолио выпускника; </w:t>
      </w:r>
    </w:p>
    <w:p w:rsidR="00E54521" w:rsidRPr="003B18DA" w:rsidRDefault="00E5452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- организует подготовку к конкурсу электронных портфолио выпускников.</w:t>
      </w:r>
    </w:p>
    <w:p w:rsidR="008A61F2" w:rsidRPr="003B18DA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61F2" w:rsidRPr="003B18DA">
        <w:rPr>
          <w:rFonts w:ascii="Times New Roman" w:hAnsi="Times New Roman" w:cs="Times New Roman"/>
          <w:sz w:val="24"/>
          <w:szCs w:val="24"/>
        </w:rPr>
        <w:t>.5. Сотрудники службы выполняют следующие функции:</w:t>
      </w:r>
    </w:p>
    <w:p w:rsidR="008A61F2" w:rsidRPr="003B18DA" w:rsidRDefault="008A61F2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-осуществляют </w:t>
      </w:r>
      <w:r w:rsidR="003B18DA" w:rsidRPr="003B18DA">
        <w:rPr>
          <w:rFonts w:ascii="Times New Roman" w:hAnsi="Times New Roman" w:cs="Times New Roman"/>
          <w:sz w:val="24"/>
          <w:szCs w:val="24"/>
        </w:rPr>
        <w:t>анкетирование</w:t>
      </w:r>
      <w:r w:rsidRPr="003B18DA">
        <w:rPr>
          <w:rFonts w:ascii="Times New Roman" w:hAnsi="Times New Roman" w:cs="Times New Roman"/>
          <w:sz w:val="24"/>
          <w:szCs w:val="24"/>
        </w:rPr>
        <w:t xml:space="preserve"> работодателей и выпускников,</w:t>
      </w:r>
    </w:p>
    <w:p w:rsidR="003B18DA" w:rsidRPr="003B18DA" w:rsidRDefault="003B18DA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18DA">
        <w:rPr>
          <w:rFonts w:ascii="Times New Roman" w:hAnsi="Times New Roman" w:cs="Times New Roman"/>
          <w:sz w:val="24"/>
          <w:szCs w:val="24"/>
        </w:rPr>
        <w:t>осуществляют</w:t>
      </w:r>
      <w:r w:rsidR="008A61F2" w:rsidRPr="003B18DA">
        <w:rPr>
          <w:rFonts w:ascii="Times New Roman" w:hAnsi="Times New Roman" w:cs="Times New Roman"/>
          <w:sz w:val="24"/>
          <w:szCs w:val="24"/>
        </w:rPr>
        <w:t xml:space="preserve"> сбор и предоставление информации по трудоустройству выпускников; </w:t>
      </w:r>
    </w:p>
    <w:p w:rsidR="003B18DA" w:rsidRPr="003B18DA" w:rsidRDefault="003B18DA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оказывают</w:t>
      </w:r>
      <w:r w:rsidR="008A61F2" w:rsidRPr="003B18DA">
        <w:rPr>
          <w:rFonts w:ascii="Times New Roman" w:hAnsi="Times New Roman" w:cs="Times New Roman"/>
          <w:sz w:val="24"/>
          <w:szCs w:val="24"/>
        </w:rPr>
        <w:t xml:space="preserve"> консультативную помощь в создании электронного портфолио выпускника; </w:t>
      </w:r>
    </w:p>
    <w:p w:rsidR="003B18DA" w:rsidRPr="003B18DA" w:rsidRDefault="003B18DA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 -разрабатывают рекомендации для студентов по составлению портфолио, резюме и др.,</w:t>
      </w:r>
    </w:p>
    <w:p w:rsidR="00F001B0" w:rsidRPr="003B18DA" w:rsidRDefault="003B18DA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-участвуют в </w:t>
      </w:r>
      <w:r>
        <w:rPr>
          <w:rFonts w:ascii="Times New Roman" w:hAnsi="Times New Roman" w:cs="Times New Roman"/>
          <w:sz w:val="24"/>
          <w:szCs w:val="24"/>
        </w:rPr>
        <w:t>повед</w:t>
      </w:r>
      <w:r w:rsidRPr="003B18DA">
        <w:rPr>
          <w:rFonts w:ascii="Times New Roman" w:hAnsi="Times New Roman" w:cs="Times New Roman"/>
          <w:sz w:val="24"/>
          <w:szCs w:val="24"/>
        </w:rPr>
        <w:t xml:space="preserve">ении и организации мероприятий, направленных на трудоустройство выпускников. </w:t>
      </w:r>
    </w:p>
    <w:p w:rsidR="00F001B0" w:rsidRPr="003B18DA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001B0" w:rsidRPr="003B18DA">
        <w:rPr>
          <w:rFonts w:ascii="Times New Roman" w:hAnsi="Times New Roman" w:cs="Times New Roman"/>
          <w:b/>
          <w:i/>
          <w:sz w:val="24"/>
          <w:szCs w:val="24"/>
        </w:rPr>
        <w:t>. Финансово-хозяйственные основы деятельности ССТВ.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1B0" w:rsidRPr="003B18DA">
        <w:rPr>
          <w:rFonts w:ascii="Times New Roman" w:hAnsi="Times New Roman" w:cs="Times New Roman"/>
          <w:sz w:val="24"/>
          <w:szCs w:val="24"/>
        </w:rPr>
        <w:t>.1. Для осуществления своей деятельности ССТВ использует имущество и площади ГПОУ ЯО Ростовского педагогического колледжа</w:t>
      </w:r>
      <w:r w:rsidR="00F001B0" w:rsidRPr="00D04BC1">
        <w:rPr>
          <w:rFonts w:ascii="Times New Roman" w:hAnsi="Times New Roman" w:cs="Times New Roman"/>
          <w:sz w:val="24"/>
          <w:szCs w:val="24"/>
        </w:rPr>
        <w:t>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.2 Вся документация деятельности ССТВ оформляется в соответствии с требованиями, действующими </w:t>
      </w:r>
      <w:r w:rsidR="00BC2ADD" w:rsidRPr="00D04BC1">
        <w:rPr>
          <w:rFonts w:ascii="Times New Roman" w:hAnsi="Times New Roman" w:cs="Times New Roman"/>
          <w:sz w:val="24"/>
          <w:szCs w:val="24"/>
        </w:rPr>
        <w:t>в колледже</w:t>
      </w:r>
      <w:r w:rsidR="00F001B0" w:rsidRPr="00D04BC1">
        <w:rPr>
          <w:rFonts w:ascii="Times New Roman" w:hAnsi="Times New Roman" w:cs="Times New Roman"/>
          <w:sz w:val="24"/>
          <w:szCs w:val="24"/>
        </w:rPr>
        <w:t>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.3. Вся документация деятельности ССТВ хранится согласно правилам, действующим в </w:t>
      </w:r>
      <w:r w:rsidR="00D04BC1">
        <w:rPr>
          <w:rFonts w:ascii="Times New Roman" w:hAnsi="Times New Roman" w:cs="Times New Roman"/>
          <w:sz w:val="24"/>
          <w:szCs w:val="24"/>
        </w:rPr>
        <w:t>к</w:t>
      </w:r>
      <w:r w:rsidR="00F001B0" w:rsidRPr="00D04BC1">
        <w:rPr>
          <w:rFonts w:ascii="Times New Roman" w:hAnsi="Times New Roman" w:cs="Times New Roman"/>
          <w:sz w:val="24"/>
          <w:szCs w:val="24"/>
        </w:rPr>
        <w:t>олледже, выставляется на официальный сайт колледжа.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C2ADD">
        <w:rPr>
          <w:rFonts w:ascii="Times New Roman" w:hAnsi="Times New Roman" w:cs="Times New Roman"/>
          <w:sz w:val="24"/>
          <w:szCs w:val="24"/>
        </w:rPr>
        <w:t>.4</w:t>
      </w:r>
      <w:r w:rsidR="00D04BC1">
        <w:rPr>
          <w:rFonts w:ascii="Times New Roman" w:hAnsi="Times New Roman" w:cs="Times New Roman"/>
          <w:sz w:val="24"/>
          <w:szCs w:val="24"/>
        </w:rPr>
        <w:t>.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 ССТВ принимает к исполнению все приказы директора колледжа, касающиеся деятельности службы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001B0" w:rsidRPr="00D04BC1">
        <w:rPr>
          <w:rFonts w:ascii="Times New Roman" w:hAnsi="Times New Roman" w:cs="Times New Roman"/>
          <w:b/>
          <w:i/>
          <w:sz w:val="24"/>
          <w:szCs w:val="24"/>
        </w:rPr>
        <w:t>. Срок и порядок действия положения</w:t>
      </w:r>
    </w:p>
    <w:p w:rsidR="00D04BC1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.1. Настоящее положение, все изменения, дополнения утверждаются </w:t>
      </w:r>
      <w:r w:rsidR="00BC2ADD" w:rsidRPr="00D04BC1">
        <w:rPr>
          <w:rFonts w:ascii="Times New Roman" w:hAnsi="Times New Roman" w:cs="Times New Roman"/>
          <w:sz w:val="24"/>
          <w:szCs w:val="24"/>
        </w:rPr>
        <w:t>директором ГПОУ</w:t>
      </w:r>
      <w:r w:rsidR="00D04BC1" w:rsidRPr="00D04BC1">
        <w:rPr>
          <w:rFonts w:ascii="Times New Roman" w:hAnsi="Times New Roman" w:cs="Times New Roman"/>
          <w:sz w:val="24"/>
          <w:szCs w:val="24"/>
        </w:rPr>
        <w:t xml:space="preserve"> ЯО Ростовского педагогического колледжа.</w:t>
      </w:r>
    </w:p>
    <w:p w:rsidR="00D04BC1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.2 Положение вступает в силу с момента утверждения его директором </w:t>
      </w:r>
      <w:r w:rsidR="00D04BC1" w:rsidRPr="00D04BC1">
        <w:rPr>
          <w:rFonts w:ascii="Times New Roman" w:hAnsi="Times New Roman" w:cs="Times New Roman"/>
          <w:sz w:val="24"/>
          <w:szCs w:val="24"/>
        </w:rPr>
        <w:t>ГПОУ ЯО Ростовского педагогического колледжа.</w:t>
      </w:r>
    </w:p>
    <w:p w:rsidR="00F001B0" w:rsidRPr="00D04BC1" w:rsidRDefault="00D52661" w:rsidP="00D0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001B0" w:rsidRPr="00D04BC1">
        <w:rPr>
          <w:rFonts w:ascii="Times New Roman" w:hAnsi="Times New Roman" w:cs="Times New Roman"/>
          <w:b/>
          <w:i/>
          <w:sz w:val="24"/>
          <w:szCs w:val="24"/>
        </w:rPr>
        <w:t>. Ликвидация и реорганизация ССТВ.</w:t>
      </w:r>
    </w:p>
    <w:p w:rsidR="00B360CB" w:rsidRPr="003B18DA" w:rsidRDefault="00D52661" w:rsidP="003B1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1B0" w:rsidRPr="00D04BC1">
        <w:rPr>
          <w:rFonts w:ascii="Times New Roman" w:hAnsi="Times New Roman" w:cs="Times New Roman"/>
          <w:sz w:val="24"/>
          <w:szCs w:val="24"/>
        </w:rPr>
        <w:t xml:space="preserve">.1 </w:t>
      </w:r>
      <w:r w:rsidR="00D04BC1" w:rsidRPr="00D04BC1">
        <w:rPr>
          <w:rFonts w:ascii="Times New Roman" w:hAnsi="Times New Roman" w:cs="Times New Roman"/>
          <w:color w:val="000000"/>
          <w:sz w:val="24"/>
          <w:szCs w:val="24"/>
        </w:rPr>
        <w:t>Решение вопросов об организ</w:t>
      </w:r>
      <w:r w:rsidR="00BC2ADD">
        <w:rPr>
          <w:rFonts w:ascii="Times New Roman" w:hAnsi="Times New Roman" w:cs="Times New Roman"/>
          <w:color w:val="000000"/>
          <w:sz w:val="24"/>
          <w:szCs w:val="24"/>
        </w:rPr>
        <w:t>ации, реорганизации и структуре</w:t>
      </w:r>
      <w:r w:rsidR="00D04BC1" w:rsidRPr="00D04BC1">
        <w:rPr>
          <w:rFonts w:ascii="Times New Roman" w:hAnsi="Times New Roman" w:cs="Times New Roman"/>
          <w:color w:val="000000"/>
          <w:sz w:val="24"/>
          <w:szCs w:val="24"/>
        </w:rPr>
        <w:t xml:space="preserve"> ССТВ, его участия в программах и проектах, изменение настоящего Положения находится в компетенции директора колледжа и оформляется соответствующими приказами по колледжу.</w:t>
      </w:r>
    </w:p>
    <w:p w:rsidR="00B360CB" w:rsidRDefault="00B360CB" w:rsidP="00B360C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360CB" w:rsidRPr="00D04BC1" w:rsidRDefault="00B360CB" w:rsidP="00B3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5336" w:rsidRDefault="00105D4C" w:rsidP="00B36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F5336" w:rsidRPr="002F5336" w:rsidRDefault="002F5336" w:rsidP="002F5336">
      <w:pPr>
        <w:rPr>
          <w:rFonts w:ascii="Times New Roman" w:hAnsi="Times New Roman" w:cs="Times New Roman"/>
          <w:sz w:val="24"/>
          <w:szCs w:val="24"/>
        </w:rPr>
      </w:pPr>
    </w:p>
    <w:p w:rsidR="002F5336" w:rsidRPr="002F5336" w:rsidRDefault="002F5336" w:rsidP="002F5336">
      <w:pPr>
        <w:rPr>
          <w:rFonts w:ascii="Times New Roman" w:hAnsi="Times New Roman" w:cs="Times New Roman"/>
          <w:sz w:val="24"/>
          <w:szCs w:val="24"/>
        </w:rPr>
      </w:pPr>
    </w:p>
    <w:p w:rsidR="002F5336" w:rsidRPr="002F5336" w:rsidRDefault="002F5336" w:rsidP="002F5336">
      <w:pPr>
        <w:rPr>
          <w:rFonts w:ascii="Times New Roman" w:hAnsi="Times New Roman" w:cs="Times New Roman"/>
          <w:sz w:val="24"/>
          <w:szCs w:val="24"/>
        </w:rPr>
      </w:pPr>
    </w:p>
    <w:p w:rsidR="002F5336" w:rsidRPr="002F5336" w:rsidRDefault="002F5336" w:rsidP="002F5336">
      <w:pPr>
        <w:rPr>
          <w:rFonts w:ascii="Times New Roman" w:hAnsi="Times New Roman" w:cs="Times New Roman"/>
          <w:sz w:val="24"/>
          <w:szCs w:val="24"/>
        </w:rPr>
      </w:pPr>
    </w:p>
    <w:p w:rsidR="002F5336" w:rsidRPr="002F5336" w:rsidRDefault="002F5336" w:rsidP="002F5336">
      <w:pPr>
        <w:rPr>
          <w:rFonts w:ascii="Times New Roman" w:hAnsi="Times New Roman" w:cs="Times New Roman"/>
          <w:sz w:val="24"/>
          <w:szCs w:val="24"/>
        </w:rPr>
      </w:pPr>
    </w:p>
    <w:p w:rsidR="002F5336" w:rsidRPr="002F5336" w:rsidRDefault="00D52661" w:rsidP="002F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8C" w:rsidRPr="002F5336" w:rsidRDefault="00A70C8C" w:rsidP="002F5336">
      <w:pPr>
        <w:rPr>
          <w:rFonts w:ascii="Times New Roman" w:hAnsi="Times New Roman" w:cs="Times New Roman"/>
          <w:sz w:val="24"/>
          <w:szCs w:val="24"/>
        </w:rPr>
      </w:pPr>
    </w:p>
    <w:sectPr w:rsidR="00A70C8C" w:rsidRPr="002F5336" w:rsidSect="00B360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88" w:rsidRDefault="00555A88" w:rsidP="00D04BC1">
      <w:pPr>
        <w:spacing w:after="0" w:line="240" w:lineRule="auto"/>
      </w:pPr>
      <w:r>
        <w:separator/>
      </w:r>
    </w:p>
  </w:endnote>
  <w:endnote w:type="continuationSeparator" w:id="0">
    <w:p w:rsidR="00555A88" w:rsidRDefault="00555A88" w:rsidP="00D0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88" w:rsidRDefault="00555A88" w:rsidP="00D04BC1">
      <w:pPr>
        <w:spacing w:after="0" w:line="240" w:lineRule="auto"/>
      </w:pPr>
      <w:r>
        <w:separator/>
      </w:r>
    </w:p>
  </w:footnote>
  <w:footnote w:type="continuationSeparator" w:id="0">
    <w:p w:rsidR="00555A88" w:rsidRDefault="00555A88" w:rsidP="00D0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316"/>
    <w:multiLevelType w:val="multilevel"/>
    <w:tmpl w:val="BF4683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F30480"/>
    <w:multiLevelType w:val="multilevel"/>
    <w:tmpl w:val="BF4683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AB"/>
    <w:rsid w:val="00032CAB"/>
    <w:rsid w:val="00065A95"/>
    <w:rsid w:val="00105D4C"/>
    <w:rsid w:val="001D2343"/>
    <w:rsid w:val="002F5336"/>
    <w:rsid w:val="003B18DA"/>
    <w:rsid w:val="00555A88"/>
    <w:rsid w:val="008A61F2"/>
    <w:rsid w:val="008C7F0C"/>
    <w:rsid w:val="009E6F8E"/>
    <w:rsid w:val="00A70C8C"/>
    <w:rsid w:val="00A83F44"/>
    <w:rsid w:val="00AE3D5C"/>
    <w:rsid w:val="00AE5730"/>
    <w:rsid w:val="00B360CB"/>
    <w:rsid w:val="00BC2ADD"/>
    <w:rsid w:val="00D04BC1"/>
    <w:rsid w:val="00D52661"/>
    <w:rsid w:val="00E54521"/>
    <w:rsid w:val="00F001B0"/>
    <w:rsid w:val="00F7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48E5-AFB5-4581-992F-1718BAE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001B0"/>
    <w:pPr>
      <w:widowControl w:val="0"/>
      <w:autoSpaceDE w:val="0"/>
      <w:autoSpaceDN w:val="0"/>
      <w:adjustRightInd w:val="0"/>
      <w:spacing w:after="0" w:line="274" w:lineRule="exact"/>
      <w:ind w:firstLine="109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001B0"/>
    <w:pPr>
      <w:widowControl w:val="0"/>
      <w:autoSpaceDE w:val="0"/>
      <w:autoSpaceDN w:val="0"/>
      <w:adjustRightInd w:val="0"/>
      <w:spacing w:after="0" w:line="250" w:lineRule="exact"/>
      <w:ind w:firstLine="108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F001B0"/>
    <w:rPr>
      <w:rFonts w:ascii="Arial" w:hAnsi="Arial" w:cs="Arial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0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BC1"/>
  </w:style>
  <w:style w:type="paragraph" w:styleId="a7">
    <w:name w:val="footer"/>
    <w:basedOn w:val="a"/>
    <w:link w:val="a8"/>
    <w:uiPriority w:val="99"/>
    <w:unhideWhenUsed/>
    <w:rsid w:val="00D0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BC1"/>
  </w:style>
  <w:style w:type="paragraph" w:styleId="a9">
    <w:name w:val="Balloon Text"/>
    <w:basedOn w:val="a"/>
    <w:link w:val="aa"/>
    <w:uiPriority w:val="99"/>
    <w:semiHidden/>
    <w:unhideWhenUsed/>
    <w:rsid w:val="00B3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9</cp:revision>
  <cp:lastPrinted>2016-09-23T12:18:00Z</cp:lastPrinted>
  <dcterms:created xsi:type="dcterms:W3CDTF">2015-10-29T11:24:00Z</dcterms:created>
  <dcterms:modified xsi:type="dcterms:W3CDTF">2021-10-18T09:10:00Z</dcterms:modified>
</cp:coreProperties>
</file>