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950"/>
        <w:gridCol w:w="5044"/>
      </w:tblGrid>
      <w:tr w:rsidR="004F6F18" w:rsidRPr="0011290C" w:rsidTr="004F6F18">
        <w:trPr>
          <w:trHeight w:val="630"/>
        </w:trPr>
        <w:tc>
          <w:tcPr>
            <w:tcW w:w="854" w:type="pct"/>
            <w:shd w:val="clear" w:color="auto" w:fill="auto"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группа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szCs w:val="24"/>
              </w:rPr>
            </w:pPr>
            <w:r>
              <w:t>Естествознание (</w:t>
            </w:r>
            <w:proofErr w:type="spellStart"/>
            <w:r>
              <w:t>Фад</w:t>
            </w:r>
            <w:proofErr w:type="spellEnd"/>
            <w:r>
              <w:t>.)   16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Естествознание (</w:t>
            </w:r>
            <w:proofErr w:type="spellStart"/>
            <w:r>
              <w:t>Фад</w:t>
            </w:r>
            <w:proofErr w:type="spellEnd"/>
            <w:r>
              <w:t>.)   16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    15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    15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-/Нем. яз. (Ан.) 22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-/Нем. яз. (Ан.) 22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  <w:sz w:val="22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  <w:szCs w:val="24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Русский язык (</w:t>
            </w:r>
            <w:proofErr w:type="spellStart"/>
            <w:r>
              <w:t>Фед</w:t>
            </w:r>
            <w:proofErr w:type="spellEnd"/>
            <w:r>
              <w:t>.) 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Русский язык (</w:t>
            </w:r>
            <w:proofErr w:type="spellStart"/>
            <w:r>
              <w:t>Фед</w:t>
            </w:r>
            <w:proofErr w:type="spellEnd"/>
            <w:r>
              <w:t>.) 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История (</w:t>
            </w:r>
            <w:proofErr w:type="spellStart"/>
            <w:r>
              <w:t>Бл</w:t>
            </w:r>
            <w:proofErr w:type="spellEnd"/>
            <w:r>
              <w:t>.)                 1а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История (</w:t>
            </w:r>
            <w:proofErr w:type="spellStart"/>
            <w:r>
              <w:t>Бл</w:t>
            </w:r>
            <w:proofErr w:type="spellEnd"/>
            <w:r>
              <w:t>.)                 1а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Литература (</w:t>
            </w:r>
            <w:proofErr w:type="spellStart"/>
            <w:r>
              <w:t>Фед</w:t>
            </w:r>
            <w:proofErr w:type="spellEnd"/>
            <w:r>
              <w:t>.)    4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Литература (</w:t>
            </w:r>
            <w:proofErr w:type="spellStart"/>
            <w:r>
              <w:t>Фед</w:t>
            </w:r>
            <w:proofErr w:type="spellEnd"/>
            <w:r>
              <w:t>.)    4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Родной яз. (</w:t>
            </w:r>
            <w:proofErr w:type="spellStart"/>
            <w:r>
              <w:t>Кул</w:t>
            </w:r>
            <w:proofErr w:type="spellEnd"/>
            <w:r>
              <w:t>.)    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proofErr w:type="spellStart"/>
            <w:r>
              <w:t>Анг.яз</w:t>
            </w:r>
            <w:proofErr w:type="spellEnd"/>
            <w:r>
              <w:t>. (Шар.) 22/ -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4F6F18" w:rsidRDefault="004F6F18" w:rsidP="004F6F18">
            <w:pPr>
              <w:jc w:val="center"/>
              <w:rPr>
                <w:szCs w:val="24"/>
              </w:rPr>
            </w:pPr>
            <w:r>
              <w:t>Естествознание (Кор.)    17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4F6F18" w:rsidRDefault="004F6F18" w:rsidP="004F6F18">
            <w:pPr>
              <w:jc w:val="center"/>
            </w:pPr>
            <w:r>
              <w:t>Естествознание (Кор.)    17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ОБЖ (Кол.)                   18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ОБЖ (Кол.)                   18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 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-/Нем. яз. (Ан.) 22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  <w:rPr>
                <w:color w:val="FF0000"/>
              </w:rPr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-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-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-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proofErr w:type="spellStart"/>
            <w:r>
              <w:t>Анг.яз</w:t>
            </w:r>
            <w:proofErr w:type="spellEnd"/>
            <w:r>
              <w:t>. (Шар.) 23 /-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proofErr w:type="spellStart"/>
            <w:r>
              <w:t>Анг.яз</w:t>
            </w:r>
            <w:proofErr w:type="spellEnd"/>
            <w:r>
              <w:t>. (Шар.) 23 /-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Обществознание (Чур.)  28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Информатика (Руд.)   13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-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15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Математика (</w:t>
            </w:r>
            <w:proofErr w:type="spellStart"/>
            <w:r>
              <w:t>Тюр</w:t>
            </w:r>
            <w:proofErr w:type="spellEnd"/>
            <w:r>
              <w:t>.)   15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proofErr w:type="spellStart"/>
            <w:r>
              <w:t>Русск.яз</w:t>
            </w:r>
            <w:proofErr w:type="spellEnd"/>
            <w:r>
              <w:t xml:space="preserve"> (</w:t>
            </w:r>
            <w:proofErr w:type="spellStart"/>
            <w:r>
              <w:t>Фед</w:t>
            </w:r>
            <w:proofErr w:type="spellEnd"/>
            <w:r>
              <w:t>.)      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Литература (</w:t>
            </w:r>
            <w:proofErr w:type="spellStart"/>
            <w:r>
              <w:t>Фед</w:t>
            </w:r>
            <w:proofErr w:type="spellEnd"/>
            <w:r>
              <w:t>.)     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История (</w:t>
            </w:r>
            <w:proofErr w:type="spellStart"/>
            <w:r>
              <w:t>Бл</w:t>
            </w:r>
            <w:proofErr w:type="spellEnd"/>
            <w:r>
              <w:t>.)          1а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Астрономия (</w:t>
            </w:r>
            <w:proofErr w:type="spellStart"/>
            <w:r>
              <w:t>Тюр</w:t>
            </w:r>
            <w:proofErr w:type="spellEnd"/>
            <w:r>
              <w:t>.)    15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Естествознание (</w:t>
            </w:r>
            <w:proofErr w:type="spellStart"/>
            <w:r>
              <w:t>Тюр</w:t>
            </w:r>
            <w:proofErr w:type="spellEnd"/>
            <w:r>
              <w:t>.)  15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 w:val="restart"/>
            <w:shd w:val="clear" w:color="auto" w:fill="auto"/>
            <w:textDirection w:val="btLr"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Информатика (Руд.)   13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Информатика (Руд.)   13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Обществознание (Чур.)  28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  <w:r>
              <w:t>Обществознание (Чур.)  28</w:t>
            </w:r>
          </w:p>
        </w:tc>
      </w:tr>
      <w:tr w:rsidR="004F6F18" w:rsidRPr="0011290C" w:rsidTr="004F6F18">
        <w:trPr>
          <w:trHeight w:val="300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285"/>
        </w:trPr>
        <w:tc>
          <w:tcPr>
            <w:tcW w:w="854" w:type="pct"/>
            <w:vMerge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4F6F18" w:rsidRDefault="004F6F18" w:rsidP="004F6F18">
            <w:pPr>
              <w:jc w:val="center"/>
              <w:rPr>
                <w:szCs w:val="24"/>
              </w:rPr>
            </w:pPr>
          </w:p>
        </w:tc>
      </w:tr>
      <w:tr w:rsidR="004F6F18" w:rsidRPr="0011290C" w:rsidTr="004F6F18">
        <w:trPr>
          <w:trHeight w:val="330"/>
        </w:trPr>
        <w:tc>
          <w:tcPr>
            <w:tcW w:w="854" w:type="pct"/>
            <w:vMerge/>
            <w:shd w:val="clear" w:color="auto" w:fill="auto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4F6F18" w:rsidRPr="0011290C" w:rsidRDefault="004F6F18" w:rsidP="004F6F1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noWrap/>
            <w:vAlign w:val="center"/>
          </w:tcPr>
          <w:p w:rsidR="004F6F18" w:rsidRDefault="004F6F18" w:rsidP="004F6F18">
            <w:pPr>
              <w:jc w:val="center"/>
            </w:pPr>
          </w:p>
        </w:tc>
      </w:tr>
      <w:tr w:rsidR="004F6F18" w:rsidRPr="0011290C" w:rsidTr="004F6F18">
        <w:trPr>
          <w:trHeight w:val="750"/>
        </w:trPr>
        <w:tc>
          <w:tcPr>
            <w:tcW w:w="2384" w:type="pct"/>
            <w:gridSpan w:val="2"/>
            <w:shd w:val="clear" w:color="auto" w:fill="auto"/>
            <w:vAlign w:val="center"/>
            <w:hideMark/>
          </w:tcPr>
          <w:p w:rsidR="004F6F18" w:rsidRPr="0011290C" w:rsidRDefault="004F6F18" w:rsidP="004F6F1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F6F18" w:rsidRPr="0011290C" w:rsidRDefault="004F6F18" w:rsidP="004F6F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Волкова Н.А.</w:t>
            </w:r>
            <w:bookmarkStart w:id="0" w:name="_GoBack"/>
            <w:bookmarkEnd w:id="0"/>
          </w:p>
        </w:tc>
      </w:tr>
    </w:tbl>
    <w:p w:rsidR="003E037E" w:rsidRDefault="003E037E"/>
    <w:sectPr w:rsidR="003E037E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11290C"/>
    <w:rsid w:val="001557E7"/>
    <w:rsid w:val="001C7D97"/>
    <w:rsid w:val="002D3342"/>
    <w:rsid w:val="00345D42"/>
    <w:rsid w:val="00385EAA"/>
    <w:rsid w:val="003E037E"/>
    <w:rsid w:val="00495E68"/>
    <w:rsid w:val="004E2A1D"/>
    <w:rsid w:val="004F6F18"/>
    <w:rsid w:val="00615C14"/>
    <w:rsid w:val="006359F3"/>
    <w:rsid w:val="00706705"/>
    <w:rsid w:val="008045EA"/>
    <w:rsid w:val="00811DEC"/>
    <w:rsid w:val="00843345"/>
    <w:rsid w:val="008D1913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2022-10-03T09:08:00Z</dcterms:created>
  <dcterms:modified xsi:type="dcterms:W3CDTF">2022-10-03T09:08:00Z</dcterms:modified>
</cp:coreProperties>
</file>