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1669EB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07. ЭФФЕКТИВНОЕ ПОВЕДЕНИЕ НА РЫНКЕ ТРУДА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23E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 07. Эффективное поведение на рынке труда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2B5CDD" w:rsidRPr="00213EF8" w:rsidRDefault="009019BE" w:rsidP="002B5CD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5CDD"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B5CDD" w:rsidRPr="00213EF8" w:rsidTr="00416696">
        <w:tc>
          <w:tcPr>
            <w:tcW w:w="2611" w:type="dxa"/>
          </w:tcPr>
          <w:p w:rsidR="002B5CDD" w:rsidRPr="00213EF8" w:rsidRDefault="002B5CDD" w:rsidP="004166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B5CDD" w:rsidRPr="00213EF8" w:rsidRDefault="002B5CDD" w:rsidP="004166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B5CDD" w:rsidRPr="00213EF8" w:rsidRDefault="002B5CDD" w:rsidP="004166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A82A6A" w:rsidRDefault="002B5CDD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2B5CDD" w:rsidRPr="000353F8" w:rsidRDefault="002B5CDD" w:rsidP="002B5CDD">
            <w:pPr>
              <w:numPr>
                <w:ilvl w:val="0"/>
                <w:numId w:val="39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A82A6A" w:rsidRDefault="002B5CDD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A82A6A" w:rsidRDefault="002B5CDD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2B5CDD" w:rsidRPr="000353F8" w:rsidRDefault="002B5CDD" w:rsidP="002B5CDD">
            <w:pPr>
              <w:numPr>
                <w:ilvl w:val="0"/>
                <w:numId w:val="39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A82A6A" w:rsidRDefault="002B5CDD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A82A6A" w:rsidRDefault="002B5CDD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numPr>
                <w:ilvl w:val="0"/>
                <w:numId w:val="38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A82A6A" w:rsidRDefault="002B5CDD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numPr>
                <w:ilvl w:val="0"/>
                <w:numId w:val="38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1"/>
              <w:numPr>
                <w:ilvl w:val="0"/>
                <w:numId w:val="38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срочного трудового договора от трудового договора, заключенного на неопределенный срок;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1"/>
              <w:numPr>
                <w:ilvl w:val="0"/>
                <w:numId w:val="39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1"/>
              <w:numPr>
                <w:ilvl w:val="0"/>
                <w:numId w:val="38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1"/>
              <w:numPr>
                <w:ilvl w:val="0"/>
                <w:numId w:val="39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1"/>
              <w:numPr>
                <w:ilvl w:val="0"/>
                <w:numId w:val="38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9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D94390" w:rsidRDefault="002B5CDD" w:rsidP="002B5CDD">
            <w:pPr>
              <w:pStyle w:val="a5"/>
              <w:numPr>
                <w:ilvl w:val="0"/>
                <w:numId w:val="39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D94390">
              <w:rPr>
                <w:sz w:val="24"/>
                <w:szCs w:val="24"/>
              </w:rPr>
              <w:t>саморегуляции</w:t>
            </w:r>
            <w:proofErr w:type="spellEnd"/>
            <w:r w:rsidRPr="00D94390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2B5CDD" w:rsidRPr="00213EF8" w:rsidTr="00416696">
        <w:tc>
          <w:tcPr>
            <w:tcW w:w="2611" w:type="dxa"/>
          </w:tcPr>
          <w:p w:rsidR="002B5CDD" w:rsidRPr="00FB2AE2" w:rsidRDefault="002B5CDD" w:rsidP="00416696">
            <w:pPr>
              <w:jc w:val="center"/>
            </w:pPr>
          </w:p>
        </w:tc>
        <w:tc>
          <w:tcPr>
            <w:tcW w:w="3257" w:type="dxa"/>
          </w:tcPr>
          <w:p w:rsidR="002B5CDD" w:rsidRPr="00D94390" w:rsidRDefault="002B5CDD" w:rsidP="002B5CDD">
            <w:pPr>
              <w:pStyle w:val="a5"/>
              <w:numPr>
                <w:ilvl w:val="0"/>
                <w:numId w:val="39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477" w:type="dxa"/>
          </w:tcPr>
          <w:p w:rsidR="002B5CDD" w:rsidRPr="000353F8" w:rsidRDefault="002B5CDD" w:rsidP="002B5CDD">
            <w:pPr>
              <w:pStyle w:val="a5"/>
              <w:numPr>
                <w:ilvl w:val="0"/>
                <w:numId w:val="38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5F4EE5" w:rsidRPr="0044297D" w:rsidRDefault="005F4EE5" w:rsidP="002B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C23E7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C23E7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23E7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1. Рынок труда и профессий: современные тенденции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2. Конкурентоспособн</w:t>
      </w:r>
      <w:r>
        <w:rPr>
          <w:rFonts w:ascii="Times New Roman" w:hAnsi="Times New Roman" w:cs="Times New Roman"/>
          <w:bCs/>
          <w:sz w:val="24"/>
          <w:szCs w:val="24"/>
        </w:rPr>
        <w:t>ость выпускников профессиональ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ных учебных заведений 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3.   Определение целей поиска работы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C23E7D">
        <w:rPr>
          <w:rFonts w:ascii="Times New Roman" w:hAnsi="Times New Roman" w:cs="Times New Roman"/>
          <w:bCs/>
          <w:sz w:val="24"/>
          <w:szCs w:val="24"/>
        </w:rPr>
        <w:t>Возможности и ограничения при поиске работы. Профессионально-психологический портрет</w:t>
      </w:r>
    </w:p>
    <w:p w:rsid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 презентацион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документов и материалов    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Стратегия и тактика поиска работы 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Тема 7. Деловое общение в ситуации поиска работы и трудоустройства 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8.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 и прохождение собеседования при поиске работы и трудоустройстве</w:t>
      </w:r>
    </w:p>
    <w:p w:rsid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9. Прохождение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испытаний при трудоустройстве 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C23E7D">
        <w:rPr>
          <w:rFonts w:ascii="Times New Roman" w:hAnsi="Times New Roman" w:cs="Times New Roman"/>
          <w:bCs/>
          <w:sz w:val="24"/>
          <w:szCs w:val="24"/>
        </w:rPr>
        <w:t>Правовые основы трудоустройства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Адаптация на рабочем месте  </w:t>
      </w:r>
    </w:p>
    <w:p w:rsidR="009019BE" w:rsidRPr="009019BE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12.</w:t>
      </w:r>
      <w:r w:rsidRPr="00C23E7D">
        <w:rPr>
          <w:rFonts w:ascii="Times New Roman" w:hAnsi="Times New Roman" w:cs="Times New Roman"/>
          <w:bCs/>
          <w:sz w:val="24"/>
          <w:szCs w:val="24"/>
        </w:rPr>
        <w:t>Планирование профессионального развития</w:t>
      </w: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10"/>
  </w:num>
  <w:num w:numId="5">
    <w:abstractNumId w:val="26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18"/>
  </w:num>
  <w:num w:numId="11">
    <w:abstractNumId w:val="38"/>
  </w:num>
  <w:num w:numId="12">
    <w:abstractNumId w:val="35"/>
  </w:num>
  <w:num w:numId="13">
    <w:abstractNumId w:val="36"/>
  </w:num>
  <w:num w:numId="14">
    <w:abstractNumId w:val="16"/>
  </w:num>
  <w:num w:numId="15">
    <w:abstractNumId w:val="11"/>
  </w:num>
  <w:num w:numId="16">
    <w:abstractNumId w:val="27"/>
  </w:num>
  <w:num w:numId="17">
    <w:abstractNumId w:val="22"/>
  </w:num>
  <w:num w:numId="18">
    <w:abstractNumId w:val="3"/>
  </w:num>
  <w:num w:numId="19">
    <w:abstractNumId w:val="12"/>
  </w:num>
  <w:num w:numId="20">
    <w:abstractNumId w:val="17"/>
  </w:num>
  <w:num w:numId="21">
    <w:abstractNumId w:val="14"/>
  </w:num>
  <w:num w:numId="22">
    <w:abstractNumId w:val="30"/>
  </w:num>
  <w:num w:numId="23">
    <w:abstractNumId w:val="13"/>
  </w:num>
  <w:num w:numId="24">
    <w:abstractNumId w:val="24"/>
  </w:num>
  <w:num w:numId="25">
    <w:abstractNumId w:val="32"/>
  </w:num>
  <w:num w:numId="26">
    <w:abstractNumId w:val="20"/>
  </w:num>
  <w:num w:numId="27">
    <w:abstractNumId w:val="4"/>
  </w:num>
  <w:num w:numId="28">
    <w:abstractNumId w:val="19"/>
  </w:num>
  <w:num w:numId="29">
    <w:abstractNumId w:val="15"/>
  </w:num>
  <w:num w:numId="30">
    <w:abstractNumId w:val="25"/>
  </w:num>
  <w:num w:numId="31">
    <w:abstractNumId w:val="23"/>
  </w:num>
  <w:num w:numId="32">
    <w:abstractNumId w:val="37"/>
  </w:num>
  <w:num w:numId="33">
    <w:abstractNumId w:val="34"/>
  </w:num>
  <w:num w:numId="34">
    <w:abstractNumId w:val="21"/>
  </w:num>
  <w:num w:numId="35">
    <w:abstractNumId w:val="9"/>
  </w:num>
  <w:num w:numId="36">
    <w:abstractNumId w:val="33"/>
  </w:num>
  <w:num w:numId="37">
    <w:abstractNumId w:val="28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B5CDD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711A"/>
    <w:rsid w:val="00C23E7D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B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2B5CDD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B5C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34</cp:revision>
  <dcterms:created xsi:type="dcterms:W3CDTF">2021-05-27T10:22:00Z</dcterms:created>
  <dcterms:modified xsi:type="dcterms:W3CDTF">2021-05-30T05:16:00Z</dcterms:modified>
</cp:coreProperties>
</file>