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CA3E73" w:rsidRPr="00CA3E73" w:rsidRDefault="00CA3E73" w:rsidP="00CA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A3E7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ОП. 07 АНАЛИЗ МУЗЫКАЛЬНЫХ ПРОИЗВЕДЕНИЙ</w:t>
      </w:r>
    </w:p>
    <w:p w:rsidR="00503B31" w:rsidRPr="00503B31" w:rsidRDefault="00503B31" w:rsidP="00FC3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53.02.01</w:t>
      </w:r>
      <w:r w:rsidR="00EF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CA3E73" w:rsidRDefault="00CA3E73" w:rsidP="00CA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73">
        <w:rPr>
          <w:rFonts w:ascii="Times New Roman" w:hAnsi="Times New Roman" w:cs="Times New Roman"/>
          <w:sz w:val="24"/>
          <w:szCs w:val="24"/>
        </w:rPr>
        <w:t>ОП. 07 Анализ музыкальных произведений</w:t>
      </w:r>
    </w:p>
    <w:p w:rsidR="00503B31" w:rsidRPr="00503B31" w:rsidRDefault="00503B31" w:rsidP="00FC3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</w:t>
      </w:r>
    </w:p>
    <w:p w:rsidR="00CA3E73" w:rsidRPr="00CA3E73" w:rsidRDefault="00A529EB" w:rsidP="00CA3E7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3E73" w:rsidRPr="00CA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учебной дисциплины обучающимися осваиваются следующие ОК, ПК, умения и знания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119"/>
        <w:gridCol w:w="3118"/>
      </w:tblGrid>
      <w:tr w:rsidR="00CA3E73" w:rsidRPr="00CA3E73" w:rsidTr="00CA3E73">
        <w:tc>
          <w:tcPr>
            <w:tcW w:w="4106" w:type="dxa"/>
          </w:tcPr>
          <w:p w:rsidR="00CA3E73" w:rsidRPr="00CA3E73" w:rsidRDefault="00CA3E73" w:rsidP="00CA3E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3119" w:type="dxa"/>
          </w:tcPr>
          <w:p w:rsidR="00CA3E73" w:rsidRPr="00CA3E73" w:rsidRDefault="00CA3E73" w:rsidP="00CA3E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3118" w:type="dxa"/>
          </w:tcPr>
          <w:p w:rsidR="00CA3E73" w:rsidRPr="00CA3E73" w:rsidRDefault="00CA3E73" w:rsidP="00CA3E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Умения</w:t>
            </w:r>
          </w:p>
        </w:tc>
      </w:tr>
      <w:tr w:rsidR="00CA3E73" w:rsidRPr="00CA3E73" w:rsidTr="00CA3E73">
        <w:tc>
          <w:tcPr>
            <w:tcW w:w="4106" w:type="dxa"/>
          </w:tcPr>
          <w:p w:rsidR="00CA3E73" w:rsidRPr="00CA3E73" w:rsidRDefault="00CA3E73" w:rsidP="00CA3E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Определять цели и задачи, планировать музыкальное образование детей в дошкольных образовательных организациях.</w:t>
            </w:r>
          </w:p>
          <w:p w:rsidR="00CA3E73" w:rsidRPr="00CA3E73" w:rsidRDefault="00CA3E73" w:rsidP="00CA3E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Организовывать различные формы музыкальной деятельности детей в дошкольных образовательных организациях.</w:t>
            </w:r>
          </w:p>
          <w:p w:rsidR="00CA3E73" w:rsidRPr="00CA3E73" w:rsidRDefault="00CA3E73" w:rsidP="00CA3E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 Определять и оценивать результаты обучения музыке и музыкального образования.</w:t>
            </w:r>
          </w:p>
          <w:p w:rsidR="00CA3E73" w:rsidRPr="00CA3E73" w:rsidRDefault="00CA3E73" w:rsidP="00CA3E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 Анализировать занятия по музыке, досуговые мероприятия, использование музыки в повседневной жизни детской организации дошкольного образования, корректировать процесс музыкального образования.</w:t>
            </w:r>
          </w:p>
          <w:p w:rsidR="00CA3E73" w:rsidRPr="00CA3E73" w:rsidRDefault="00CA3E73" w:rsidP="00CA3E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2.1. Определять цели, задачи, планировать уроки музыки и внеурочную музыкальную деятельность, в том числе работу </w:t>
            </w: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школьного музыкального объединения/ кружка.</w:t>
            </w:r>
          </w:p>
          <w:p w:rsidR="00CA3E73" w:rsidRPr="00CA3E73" w:rsidRDefault="00CA3E73" w:rsidP="00CA3E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Организовывать и проводить уроки музыки.</w:t>
            </w:r>
          </w:p>
          <w:p w:rsidR="00CA3E73" w:rsidRPr="00CA3E73" w:rsidRDefault="00CA3E73" w:rsidP="00CA3E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 Организовывать в общеобразовательной организации внеурочную музыкальную деятельность, в том числе работу школьного музыкального объединения/ кружка.</w:t>
            </w:r>
          </w:p>
          <w:p w:rsidR="00CA3E73" w:rsidRPr="00CA3E73" w:rsidRDefault="00CA3E73" w:rsidP="00CA3E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 Определять и оценивать результаты обучения музыке и музыкального образования обучающихся.</w:t>
            </w:r>
          </w:p>
          <w:p w:rsidR="00CA3E73" w:rsidRPr="00CA3E73" w:rsidRDefault="00CA3E73" w:rsidP="00CA3E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 Исполнять произведения педагогического репертуара вокального, хорового и инструментального жанров.</w:t>
            </w:r>
          </w:p>
          <w:p w:rsidR="00CA3E73" w:rsidRPr="00CA3E73" w:rsidRDefault="00CA3E73" w:rsidP="00CA3E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 Управлять детски вокально-хоровым коллективом с использованием дирижёрских навыков.</w:t>
            </w:r>
          </w:p>
          <w:p w:rsidR="00CA3E73" w:rsidRPr="00CA3E73" w:rsidRDefault="00CA3E73" w:rsidP="00CA3E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3.3. Аккомпанировать детскому составу исполнителей. </w:t>
            </w:r>
          </w:p>
          <w:p w:rsidR="00CA3E73" w:rsidRPr="00CA3E73" w:rsidRDefault="00CA3E73" w:rsidP="00CA3E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3.4. Аранжировать произведения педагогического репертуара для различных составов, в том числе смешанных вокально-инструментальных</w:t>
            </w:r>
          </w:p>
          <w:p w:rsidR="00CA3E73" w:rsidRPr="00CA3E73" w:rsidRDefault="00CA3E73" w:rsidP="00CA3E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Понимать сущность и социальную значимость своей будущей профессии, проявлять к ней устойчивый интерес</w:t>
            </w:r>
          </w:p>
          <w:p w:rsidR="00CA3E73" w:rsidRPr="00CA3E73" w:rsidRDefault="00CA3E73" w:rsidP="00CA3E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 Осуществлять поиск и использование информации, необходимой для постановки и решения профессиональных задач, </w:t>
            </w: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и личностного развития</w:t>
            </w:r>
          </w:p>
          <w:p w:rsidR="00CA3E73" w:rsidRPr="00CA3E73" w:rsidRDefault="00CA3E73" w:rsidP="00CA3E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119" w:type="dxa"/>
          </w:tcPr>
          <w:p w:rsidR="00CA3E73" w:rsidRPr="00CA3E73" w:rsidRDefault="00CA3E73" w:rsidP="00CA3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анализа музыкальных произведений;</w:t>
            </w:r>
          </w:p>
          <w:p w:rsidR="00CA3E73" w:rsidRPr="00CA3E73" w:rsidRDefault="00CA3E73" w:rsidP="00CA3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строения важнейших музыкальных форм;</w:t>
            </w:r>
          </w:p>
          <w:p w:rsidR="00CA3E73" w:rsidRPr="00CA3E73" w:rsidRDefault="00CA3E73" w:rsidP="00CA3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анализа музыкальных произведений.</w:t>
            </w:r>
          </w:p>
          <w:p w:rsidR="00CA3E73" w:rsidRPr="00CA3E73" w:rsidRDefault="00CA3E73" w:rsidP="00CA3E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A3E73" w:rsidRPr="00CA3E73" w:rsidRDefault="00CA3E73" w:rsidP="00CA3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строение, стилевые и жанровые черты музыкальных произведений в контексте особенностей художественной эпохи;</w:t>
            </w:r>
          </w:p>
          <w:p w:rsidR="00CA3E73" w:rsidRPr="00CA3E73" w:rsidRDefault="00CA3E73" w:rsidP="00CA3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данные музыкального анализа в самостоятельной профессиональной работе;</w:t>
            </w:r>
          </w:p>
          <w:p w:rsidR="00CA3E73" w:rsidRPr="00CA3E73" w:rsidRDefault="00CA3E73" w:rsidP="00CA3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ладотональные и гармонические связи музыкальных произведений.</w:t>
            </w:r>
          </w:p>
        </w:tc>
      </w:tr>
    </w:tbl>
    <w:p w:rsidR="00CA3E73" w:rsidRPr="00CA3E73" w:rsidRDefault="00CA3E73" w:rsidP="00CA3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EE5" w:rsidRPr="0044297D" w:rsidRDefault="005F4EE5" w:rsidP="00CA3E73">
      <w:pPr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CA3E73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CA3E73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CA3E7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994A3A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CA3E73" w:rsidRDefault="00CA3E73" w:rsidP="00CA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E73">
        <w:rPr>
          <w:rFonts w:ascii="Times New Roman" w:hAnsi="Times New Roman" w:cs="Times New Roman"/>
          <w:bCs/>
          <w:sz w:val="24"/>
          <w:szCs w:val="24"/>
        </w:rPr>
        <w:t>Тема 1. Ан</w:t>
      </w:r>
      <w:r>
        <w:rPr>
          <w:rFonts w:ascii="Times New Roman" w:hAnsi="Times New Roman" w:cs="Times New Roman"/>
          <w:bCs/>
          <w:sz w:val="24"/>
          <w:szCs w:val="24"/>
        </w:rPr>
        <w:t xml:space="preserve">ализ музыкальных произведений в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цикле музыкально- теоретических </w:t>
      </w:r>
      <w:r w:rsidRPr="00CA3E73">
        <w:rPr>
          <w:rFonts w:ascii="Times New Roman" w:hAnsi="Times New Roman" w:cs="Times New Roman"/>
          <w:bCs/>
          <w:sz w:val="24"/>
          <w:szCs w:val="24"/>
        </w:rPr>
        <w:t>дисциплин.</w:t>
      </w:r>
    </w:p>
    <w:p w:rsidR="00CA3E73" w:rsidRPr="00CA3E73" w:rsidRDefault="00CA3E73" w:rsidP="00CA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E73">
        <w:rPr>
          <w:rFonts w:ascii="Times New Roman" w:hAnsi="Times New Roman" w:cs="Times New Roman"/>
          <w:bCs/>
          <w:sz w:val="24"/>
          <w:szCs w:val="24"/>
        </w:rPr>
        <w:t>Тема 2. Специфические черты музыки.</w:t>
      </w:r>
    </w:p>
    <w:p w:rsidR="00CA3E73" w:rsidRDefault="00CA3E73" w:rsidP="00CA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CA3E73">
        <w:rPr>
          <w:rFonts w:ascii="Times New Roman" w:hAnsi="Times New Roman" w:cs="Times New Roman"/>
          <w:bCs/>
          <w:sz w:val="24"/>
          <w:szCs w:val="24"/>
        </w:rPr>
        <w:t>Интонационно</w:t>
      </w:r>
      <w:proofErr w:type="gramEnd"/>
      <w:r w:rsidRPr="00CA3E73">
        <w:rPr>
          <w:rFonts w:ascii="Times New Roman" w:hAnsi="Times New Roman" w:cs="Times New Roman"/>
          <w:bCs/>
          <w:sz w:val="24"/>
          <w:szCs w:val="24"/>
        </w:rPr>
        <w:t>- драматургическая природа музыки</w:t>
      </w:r>
    </w:p>
    <w:p w:rsidR="00CA3E73" w:rsidRPr="00CA3E73" w:rsidRDefault="00CA3E73" w:rsidP="00CA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E73">
        <w:rPr>
          <w:rFonts w:ascii="Times New Roman" w:hAnsi="Times New Roman" w:cs="Times New Roman"/>
          <w:bCs/>
          <w:sz w:val="24"/>
          <w:szCs w:val="24"/>
        </w:rPr>
        <w:t>Тема 4. Язык музыки</w:t>
      </w:r>
    </w:p>
    <w:p w:rsidR="00503B31" w:rsidRPr="00503B31" w:rsidRDefault="00CA3E73" w:rsidP="00CA3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E73">
        <w:rPr>
          <w:rFonts w:ascii="Times New Roman" w:hAnsi="Times New Roman" w:cs="Times New Roman"/>
          <w:bCs/>
          <w:sz w:val="24"/>
          <w:szCs w:val="24"/>
        </w:rPr>
        <w:t>Тема 5. Стиль и жанры в музыке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0130EE0"/>
    <w:multiLevelType w:val="hybridMultilevel"/>
    <w:tmpl w:val="90D6F0B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05D3A"/>
    <w:multiLevelType w:val="hybridMultilevel"/>
    <w:tmpl w:val="976C815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173AC"/>
    <w:multiLevelType w:val="hybridMultilevel"/>
    <w:tmpl w:val="A69A10EE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2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C18D8"/>
    <w:multiLevelType w:val="hybridMultilevel"/>
    <w:tmpl w:val="9158669C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483CEA"/>
    <w:multiLevelType w:val="hybridMultilevel"/>
    <w:tmpl w:val="8AAA342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DA5429"/>
    <w:multiLevelType w:val="hybridMultilevel"/>
    <w:tmpl w:val="C0AE4582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585E82"/>
    <w:multiLevelType w:val="hybridMultilevel"/>
    <w:tmpl w:val="DDDE256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355A2"/>
    <w:multiLevelType w:val="hybridMultilevel"/>
    <w:tmpl w:val="EEBA0562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23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10"/>
  </w:num>
  <w:num w:numId="5">
    <w:abstractNumId w:val="16"/>
  </w:num>
  <w:num w:numId="6">
    <w:abstractNumId w:val="3"/>
  </w:num>
  <w:num w:numId="7">
    <w:abstractNumId w:val="1"/>
  </w:num>
  <w:num w:numId="8">
    <w:abstractNumId w:val="0"/>
  </w:num>
  <w:num w:numId="9">
    <w:abstractNumId w:val="17"/>
  </w:num>
  <w:num w:numId="10">
    <w:abstractNumId w:val="13"/>
  </w:num>
  <w:num w:numId="11">
    <w:abstractNumId w:val="24"/>
  </w:num>
  <w:num w:numId="12">
    <w:abstractNumId w:val="21"/>
  </w:num>
  <w:num w:numId="13">
    <w:abstractNumId w:val="23"/>
  </w:num>
  <w:num w:numId="14">
    <w:abstractNumId w:val="12"/>
  </w:num>
  <w:num w:numId="15">
    <w:abstractNumId w:val="15"/>
  </w:num>
  <w:num w:numId="16">
    <w:abstractNumId w:val="14"/>
  </w:num>
  <w:num w:numId="17">
    <w:abstractNumId w:val="19"/>
  </w:num>
  <w:num w:numId="18">
    <w:abstractNumId w:val="4"/>
  </w:num>
  <w:num w:numId="19">
    <w:abstractNumId w:val="22"/>
  </w:num>
  <w:num w:numId="20">
    <w:abstractNumId w:val="11"/>
  </w:num>
  <w:num w:numId="21">
    <w:abstractNumId w:val="5"/>
  </w:num>
  <w:num w:numId="22">
    <w:abstractNumId w:val="9"/>
  </w:num>
  <w:num w:numId="23">
    <w:abstractNumId w:val="7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A1C85"/>
    <w:rsid w:val="00220A4B"/>
    <w:rsid w:val="003B497A"/>
    <w:rsid w:val="003F3886"/>
    <w:rsid w:val="00434994"/>
    <w:rsid w:val="0044297D"/>
    <w:rsid w:val="00465F86"/>
    <w:rsid w:val="004B7DB5"/>
    <w:rsid w:val="00503B31"/>
    <w:rsid w:val="00513AA5"/>
    <w:rsid w:val="005F4EE5"/>
    <w:rsid w:val="007C14A5"/>
    <w:rsid w:val="007C4365"/>
    <w:rsid w:val="0081678B"/>
    <w:rsid w:val="008B11EB"/>
    <w:rsid w:val="008F3628"/>
    <w:rsid w:val="00911B19"/>
    <w:rsid w:val="0094398E"/>
    <w:rsid w:val="00994A3A"/>
    <w:rsid w:val="00A529EB"/>
    <w:rsid w:val="00B212A9"/>
    <w:rsid w:val="00CA3E73"/>
    <w:rsid w:val="00D021DD"/>
    <w:rsid w:val="00D86F0F"/>
    <w:rsid w:val="00E31023"/>
    <w:rsid w:val="00E94914"/>
    <w:rsid w:val="00EF28B0"/>
    <w:rsid w:val="00F468B8"/>
    <w:rsid w:val="00F937E1"/>
    <w:rsid w:val="00F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57FA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A5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A529EB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A529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31</cp:revision>
  <dcterms:created xsi:type="dcterms:W3CDTF">2021-05-27T10:22:00Z</dcterms:created>
  <dcterms:modified xsi:type="dcterms:W3CDTF">2021-05-30T09:20:00Z</dcterms:modified>
</cp:coreProperties>
</file>