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5B" w:rsidRPr="00A344DA" w:rsidRDefault="0044617F" w:rsidP="0044617F">
      <w:pPr>
        <w:jc w:val="center"/>
        <w:rPr>
          <w:sz w:val="28"/>
        </w:rPr>
      </w:pPr>
      <w:r w:rsidRPr="00A344DA">
        <w:rPr>
          <w:sz w:val="28"/>
        </w:rPr>
        <w:t xml:space="preserve">ГОСУДАРСТВЕННОЕ ПРОФЕССИОНАЛЬНОЕ </w:t>
      </w:r>
    </w:p>
    <w:p w:rsidR="0044617F" w:rsidRPr="00A344DA" w:rsidRDefault="0044617F" w:rsidP="0044617F">
      <w:pPr>
        <w:jc w:val="center"/>
        <w:rPr>
          <w:sz w:val="28"/>
        </w:rPr>
      </w:pPr>
      <w:r w:rsidRPr="00A344DA">
        <w:rPr>
          <w:sz w:val="28"/>
        </w:rPr>
        <w:t>ОБРАЗОВАТЕЛЬНОЕ УЧРЕЖДЕНИЕ</w:t>
      </w:r>
    </w:p>
    <w:p w:rsidR="0044617F" w:rsidRPr="00A344DA" w:rsidRDefault="0044617F" w:rsidP="0044617F">
      <w:pPr>
        <w:jc w:val="center"/>
        <w:rPr>
          <w:sz w:val="28"/>
        </w:rPr>
      </w:pPr>
      <w:r w:rsidRPr="00A344DA">
        <w:rPr>
          <w:sz w:val="28"/>
        </w:rPr>
        <w:t>ЯРОСЛАВСКОЙ ОБЛАСТИ</w:t>
      </w:r>
    </w:p>
    <w:p w:rsidR="0044617F" w:rsidRPr="00A344DA" w:rsidRDefault="0044617F" w:rsidP="0044617F">
      <w:pPr>
        <w:jc w:val="center"/>
        <w:rPr>
          <w:sz w:val="28"/>
        </w:rPr>
      </w:pPr>
      <w:r w:rsidRPr="00A344DA">
        <w:rPr>
          <w:sz w:val="28"/>
        </w:rPr>
        <w:t>РОСТОВСКИЙ ПЕДАГОГИЧЕСКИЙ КОЛЛЕДЖ</w:t>
      </w:r>
    </w:p>
    <w:p w:rsidR="0044617F" w:rsidRPr="00A344DA" w:rsidRDefault="0044617F" w:rsidP="0044617F">
      <w:pPr>
        <w:jc w:val="center"/>
        <w:rPr>
          <w:sz w:val="28"/>
        </w:rPr>
      </w:pPr>
    </w:p>
    <w:p w:rsidR="0044617F" w:rsidRDefault="0044617F" w:rsidP="0044617F">
      <w:pPr>
        <w:rPr>
          <w:sz w:val="28"/>
        </w:rPr>
      </w:pPr>
    </w:p>
    <w:p w:rsidR="0044617F" w:rsidRDefault="0044617F" w:rsidP="0044617F">
      <w:pPr>
        <w:rPr>
          <w:sz w:val="28"/>
        </w:rPr>
      </w:pPr>
    </w:p>
    <w:tbl>
      <w:tblPr>
        <w:tblStyle w:val="af6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A344DA" w:rsidTr="0066540D">
        <w:tc>
          <w:tcPr>
            <w:tcW w:w="3545" w:type="dxa"/>
          </w:tcPr>
          <w:p w:rsidR="00A344DA" w:rsidRPr="00BD726B" w:rsidRDefault="00A344DA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BD726B">
              <w:rPr>
                <w:rFonts w:eastAsia="Microsoft Sans Serif"/>
                <w:lang w:bidi="ru-RU"/>
              </w:rPr>
              <w:t>«Утверждаю»</w:t>
            </w:r>
          </w:p>
          <w:p w:rsidR="00A344DA" w:rsidRPr="00BD726B" w:rsidRDefault="00A344DA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Директор</w:t>
            </w:r>
            <w:r w:rsidRPr="00BD726B">
              <w:rPr>
                <w:rFonts w:eastAsia="Microsoft Sans Serif"/>
                <w:lang w:bidi="ru-RU"/>
              </w:rPr>
              <w:t xml:space="preserve"> ГПОУ ЯО Ростовский педагогический колледж</w:t>
            </w:r>
          </w:p>
          <w:p w:rsidR="00A344DA" w:rsidRPr="00BD726B" w:rsidRDefault="00206F8E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/</w:t>
            </w:r>
            <w:r w:rsidR="00A344DA" w:rsidRPr="00BD726B">
              <w:rPr>
                <w:rFonts w:eastAsia="Microsoft Sans Serif"/>
                <w:lang w:bidi="ru-RU"/>
              </w:rPr>
              <w:t>____________</w:t>
            </w:r>
            <w:r>
              <w:rPr>
                <w:rFonts w:eastAsia="Microsoft Sans Serif"/>
                <w:lang w:bidi="ru-RU"/>
              </w:rPr>
              <w:t xml:space="preserve">С.П. </w:t>
            </w:r>
            <w:proofErr w:type="spellStart"/>
            <w:r>
              <w:rPr>
                <w:rFonts w:eastAsia="Microsoft Sans Serif"/>
                <w:lang w:bidi="ru-RU"/>
              </w:rPr>
              <w:t>Слышкина</w:t>
            </w:r>
            <w:proofErr w:type="spellEnd"/>
          </w:p>
          <w:p w:rsidR="00A344DA" w:rsidRPr="00BD726B" w:rsidRDefault="00A344DA" w:rsidP="0066540D">
            <w:pPr>
              <w:keepNext/>
              <w:keepLines/>
              <w:widowControl w:val="0"/>
              <w:jc w:val="center"/>
              <w:outlineLvl w:val="0"/>
            </w:pPr>
          </w:p>
        </w:tc>
      </w:tr>
    </w:tbl>
    <w:p w:rsidR="0044617F" w:rsidRDefault="0044617F" w:rsidP="0044617F">
      <w:pPr>
        <w:jc w:val="center"/>
        <w:rPr>
          <w:b/>
          <w:sz w:val="28"/>
        </w:rPr>
      </w:pPr>
    </w:p>
    <w:p w:rsidR="0044617F" w:rsidRDefault="0044617F" w:rsidP="0044617F">
      <w:pPr>
        <w:jc w:val="center"/>
        <w:rPr>
          <w:sz w:val="28"/>
        </w:rPr>
      </w:pPr>
    </w:p>
    <w:p w:rsidR="0044617F" w:rsidRDefault="0044617F" w:rsidP="0044617F">
      <w:pPr>
        <w:rPr>
          <w:sz w:val="28"/>
        </w:rPr>
      </w:pPr>
    </w:p>
    <w:p w:rsidR="0044617F" w:rsidRDefault="0044617F" w:rsidP="0044617F">
      <w:pPr>
        <w:rPr>
          <w:sz w:val="28"/>
        </w:rPr>
      </w:pPr>
    </w:p>
    <w:p w:rsidR="0044617F" w:rsidRDefault="0044617F" w:rsidP="0044617F">
      <w:pPr>
        <w:jc w:val="center"/>
        <w:rPr>
          <w:sz w:val="28"/>
        </w:rPr>
      </w:pPr>
    </w:p>
    <w:p w:rsidR="0044617F" w:rsidRDefault="0044617F" w:rsidP="0044617F">
      <w:pPr>
        <w:jc w:val="center"/>
        <w:rPr>
          <w:sz w:val="28"/>
        </w:rPr>
      </w:pPr>
    </w:p>
    <w:p w:rsidR="0044617F" w:rsidRDefault="0044617F" w:rsidP="0044617F">
      <w:pPr>
        <w:jc w:val="center"/>
        <w:rPr>
          <w:sz w:val="28"/>
        </w:rPr>
      </w:pPr>
    </w:p>
    <w:p w:rsidR="0044617F" w:rsidRPr="00A344DA" w:rsidRDefault="0044617F" w:rsidP="0044617F">
      <w:pPr>
        <w:jc w:val="center"/>
        <w:rPr>
          <w:sz w:val="28"/>
        </w:rPr>
      </w:pPr>
    </w:p>
    <w:p w:rsidR="008B355B" w:rsidRPr="00A344DA" w:rsidRDefault="0044617F" w:rsidP="0044617F">
      <w:pPr>
        <w:jc w:val="center"/>
        <w:rPr>
          <w:sz w:val="28"/>
        </w:rPr>
      </w:pPr>
      <w:r w:rsidRPr="00A344DA">
        <w:rPr>
          <w:sz w:val="28"/>
        </w:rPr>
        <w:t xml:space="preserve">РАБОЧАЯ ПРОГРАММА </w:t>
      </w:r>
    </w:p>
    <w:p w:rsidR="008B355B" w:rsidRPr="00A344DA" w:rsidRDefault="008B355B" w:rsidP="0044617F">
      <w:pPr>
        <w:jc w:val="center"/>
        <w:rPr>
          <w:sz w:val="28"/>
        </w:rPr>
      </w:pPr>
      <w:r w:rsidRPr="00A344DA">
        <w:rPr>
          <w:sz w:val="28"/>
        </w:rPr>
        <w:t xml:space="preserve">ОБЩЕОБРАЗОВАТЕЛЬНОЙ </w:t>
      </w:r>
    </w:p>
    <w:p w:rsidR="0044617F" w:rsidRPr="00A344DA" w:rsidRDefault="0044617F" w:rsidP="0044617F">
      <w:pPr>
        <w:jc w:val="center"/>
        <w:rPr>
          <w:sz w:val="28"/>
        </w:rPr>
      </w:pPr>
      <w:r w:rsidRPr="00A344DA">
        <w:rPr>
          <w:sz w:val="28"/>
        </w:rPr>
        <w:t>УЧЕБНОЙ ДИСЦИПЛИНЫ</w:t>
      </w:r>
    </w:p>
    <w:p w:rsidR="0044617F" w:rsidRPr="00A344DA" w:rsidRDefault="0044617F" w:rsidP="0044617F">
      <w:pPr>
        <w:spacing w:line="360" w:lineRule="auto"/>
        <w:ind w:firstLine="709"/>
        <w:jc w:val="center"/>
        <w:rPr>
          <w:sz w:val="28"/>
        </w:rPr>
      </w:pPr>
    </w:p>
    <w:p w:rsidR="0044617F" w:rsidRPr="00A344DA" w:rsidRDefault="0044617F" w:rsidP="0044617F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A344DA">
        <w:rPr>
          <w:b/>
          <w:sz w:val="40"/>
          <w:szCs w:val="40"/>
        </w:rPr>
        <w:t>ОБЩЕСТВОЗНАНИЕ</w:t>
      </w:r>
    </w:p>
    <w:p w:rsidR="0044617F" w:rsidRPr="00A344DA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A344DA">
        <w:rPr>
          <w:bCs/>
          <w:sz w:val="28"/>
          <w:szCs w:val="28"/>
        </w:rPr>
        <w:t>39.02.01 Социальная работа</w:t>
      </w:r>
    </w:p>
    <w:p w:rsidR="0044617F" w:rsidRPr="00A344DA" w:rsidRDefault="0044617F" w:rsidP="0044617F">
      <w:pPr>
        <w:jc w:val="center"/>
        <w:rPr>
          <w:b/>
          <w:sz w:val="40"/>
          <w:szCs w:val="40"/>
        </w:rPr>
      </w:pPr>
    </w:p>
    <w:p w:rsidR="0044617F" w:rsidRPr="00A344DA" w:rsidRDefault="0044617F" w:rsidP="0044617F">
      <w:pPr>
        <w:jc w:val="center"/>
        <w:rPr>
          <w:b/>
          <w:sz w:val="40"/>
          <w:szCs w:val="40"/>
        </w:rPr>
      </w:pPr>
    </w:p>
    <w:p w:rsidR="0044617F" w:rsidRPr="00A344DA" w:rsidRDefault="0044617F" w:rsidP="0044617F">
      <w:pPr>
        <w:jc w:val="center"/>
        <w:rPr>
          <w:b/>
          <w:sz w:val="28"/>
        </w:rPr>
      </w:pPr>
    </w:p>
    <w:p w:rsidR="0044617F" w:rsidRPr="00A344DA" w:rsidRDefault="0044617F" w:rsidP="0044617F">
      <w:pPr>
        <w:jc w:val="center"/>
        <w:rPr>
          <w:sz w:val="28"/>
        </w:rPr>
      </w:pPr>
      <w:bookmarkStart w:id="0" w:name="OLE_LINK4"/>
      <w:bookmarkStart w:id="1" w:name="OLE_LINK3"/>
    </w:p>
    <w:p w:rsidR="0044617F" w:rsidRDefault="0044617F" w:rsidP="0044617F">
      <w:pPr>
        <w:jc w:val="center"/>
        <w:rPr>
          <w:sz w:val="28"/>
        </w:rPr>
      </w:pPr>
    </w:p>
    <w:p w:rsidR="0044617F" w:rsidRDefault="0044617F" w:rsidP="0044617F">
      <w:pPr>
        <w:jc w:val="center"/>
        <w:rPr>
          <w:b/>
          <w:sz w:val="28"/>
        </w:rPr>
      </w:pPr>
    </w:p>
    <w:bookmarkEnd w:id="0"/>
    <w:bookmarkEnd w:id="1"/>
    <w:p w:rsidR="0044617F" w:rsidRDefault="0044617F" w:rsidP="0044617F">
      <w:pPr>
        <w:jc w:val="center"/>
        <w:rPr>
          <w:sz w:val="28"/>
        </w:rPr>
      </w:pPr>
    </w:p>
    <w:p w:rsidR="0044617F" w:rsidRDefault="0044617F" w:rsidP="0044617F">
      <w:pPr>
        <w:jc w:val="center"/>
        <w:rPr>
          <w:sz w:val="28"/>
        </w:rPr>
      </w:pPr>
    </w:p>
    <w:p w:rsidR="0044617F" w:rsidRDefault="0044617F" w:rsidP="0044617F">
      <w:pPr>
        <w:jc w:val="center"/>
        <w:rPr>
          <w:sz w:val="28"/>
        </w:rPr>
      </w:pPr>
    </w:p>
    <w:p w:rsidR="00206F8E" w:rsidRDefault="00206F8E" w:rsidP="00206F8E">
      <w:pPr>
        <w:rPr>
          <w:sz w:val="28"/>
        </w:rPr>
      </w:pPr>
    </w:p>
    <w:p w:rsidR="0044617F" w:rsidRDefault="0044617F" w:rsidP="0044617F">
      <w:pPr>
        <w:jc w:val="center"/>
        <w:rPr>
          <w:sz w:val="28"/>
        </w:rPr>
      </w:pPr>
    </w:p>
    <w:p w:rsidR="0044617F" w:rsidRDefault="0044617F" w:rsidP="008B355B">
      <w:pPr>
        <w:rPr>
          <w:sz w:val="28"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8B355B" w:rsidRDefault="008B355B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РОСТОВ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 </w:t>
      </w:r>
      <w:r w:rsidR="00925B9C">
        <w:rPr>
          <w:bCs/>
        </w:rPr>
        <w:t>2017</w:t>
      </w:r>
    </w:p>
    <w:tbl>
      <w:tblPr>
        <w:tblpPr w:leftFromText="180" w:rightFromText="180" w:vertAnchor="text" w:tblpX="181" w:tblpY="181"/>
        <w:tblW w:w="0" w:type="auto"/>
        <w:tblLook w:val="04A0" w:firstRow="1" w:lastRow="0" w:firstColumn="1" w:lastColumn="0" w:noHBand="0" w:noVBand="1"/>
      </w:tblPr>
      <w:tblGrid>
        <w:gridCol w:w="9423"/>
      </w:tblGrid>
      <w:tr w:rsidR="0044617F" w:rsidTr="0044617F">
        <w:trPr>
          <w:trHeight w:val="6233"/>
        </w:trPr>
        <w:tc>
          <w:tcPr>
            <w:tcW w:w="9423" w:type="dxa"/>
            <w:hideMark/>
          </w:tcPr>
          <w:p w:rsidR="0044617F" w:rsidRDefault="0044617F" w:rsidP="0044617F">
            <w:pPr>
              <w:suppressAutoHyphens/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Рабочая программа учебной дисциплины Обществознание разработана на основе требований Федераль</w:t>
            </w:r>
            <w:r>
              <w:rPr>
                <w:color w:val="000000"/>
              </w:rPr>
              <w:softHyphen/>
              <w:t xml:space="preserve">ного государственного образовательного стандарта среднего общего образования (утвержден приказом Министерства образования и науки РФ от 17.05.2012 № 413);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      </w:r>
            <w:proofErr w:type="spellStart"/>
            <w:r>
              <w:rPr>
                <w:color w:val="000000"/>
              </w:rPr>
              <w:t>Минобрнауки</w:t>
            </w:r>
            <w:proofErr w:type="spellEnd"/>
            <w:r>
              <w:rPr>
                <w:color w:val="000000"/>
              </w:rPr>
              <w:t xml:space="preserve"> России от 17.03.2015 № 06-259); Примерной программы общеобразовательной дисциплины Обществознание,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2 от 26. 03. 2015).</w:t>
            </w:r>
          </w:p>
        </w:tc>
      </w:tr>
    </w:tbl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344DA" w:rsidRDefault="00A344DA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344DA" w:rsidRPr="00A344DA" w:rsidRDefault="00A344DA" w:rsidP="00A344DA">
      <w:pPr>
        <w:keepNext/>
        <w:keepLines/>
        <w:spacing w:after="4" w:line="269" w:lineRule="auto"/>
        <w:ind w:left="-5" w:firstLine="714"/>
        <w:outlineLvl w:val="0"/>
        <w:rPr>
          <w:color w:val="000000"/>
        </w:rPr>
      </w:pPr>
      <w:r w:rsidRPr="00A344DA">
        <w:rPr>
          <w:color w:val="000000"/>
        </w:rPr>
        <w:t xml:space="preserve">Рассмотрена на заседании предметной (цикловой) комиссии общеобразовательных дисциплин и рекомендована к утверждению                   </w:t>
      </w:r>
    </w:p>
    <w:p w:rsidR="00A344DA" w:rsidRPr="00A344DA" w:rsidRDefault="00A344DA" w:rsidP="00A344DA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</w:rPr>
      </w:pPr>
    </w:p>
    <w:p w:rsidR="00A344DA" w:rsidRPr="00A344DA" w:rsidRDefault="00A344DA" w:rsidP="00A344DA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</w:rPr>
      </w:pPr>
      <w:r w:rsidRPr="00A344DA">
        <w:rPr>
          <w:color w:val="000000"/>
        </w:rPr>
        <w:t>Председатель ЦК_____________/</w:t>
      </w:r>
      <w:proofErr w:type="spellStart"/>
      <w:r w:rsidRPr="00A344DA">
        <w:rPr>
          <w:color w:val="000000"/>
        </w:rPr>
        <w:t>Ошуркова</w:t>
      </w:r>
      <w:proofErr w:type="spellEnd"/>
      <w:r w:rsidRPr="00A344DA">
        <w:rPr>
          <w:color w:val="000000"/>
        </w:rPr>
        <w:t xml:space="preserve"> С.А.</w:t>
      </w:r>
    </w:p>
    <w:p w:rsidR="00A344DA" w:rsidRDefault="00A344DA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344DA" w:rsidRDefault="00A344DA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>
        <w:t xml:space="preserve">            </w:t>
      </w:r>
      <w:r>
        <w:rPr>
          <w:b/>
        </w:rPr>
        <w:t>Организация-</w:t>
      </w:r>
      <w:proofErr w:type="gramStart"/>
      <w:r>
        <w:rPr>
          <w:b/>
        </w:rPr>
        <w:t>разработчик:</w:t>
      </w:r>
      <w:r>
        <w:t xml:space="preserve">  ГПОУ</w:t>
      </w:r>
      <w:proofErr w:type="gramEnd"/>
      <w:r>
        <w:t xml:space="preserve"> ЯО Ростовский педагогический колледж</w:t>
      </w: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Разработчики: </w:t>
      </w:r>
    </w:p>
    <w:p w:rsidR="0044617F" w:rsidRPr="008B355B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proofErr w:type="spellStart"/>
      <w:r w:rsidRPr="008B355B">
        <w:rPr>
          <w:color w:val="000000"/>
        </w:rPr>
        <w:t>Ошуркова</w:t>
      </w:r>
      <w:proofErr w:type="spellEnd"/>
      <w:r w:rsidRPr="008B355B">
        <w:rPr>
          <w:color w:val="000000"/>
        </w:rPr>
        <w:t xml:space="preserve"> Светлана Алексеевна, преподаватель истории Ростовского педагогического колледжа</w:t>
      </w:r>
    </w:p>
    <w:p w:rsidR="008B355B" w:rsidRDefault="008B355B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344DA" w:rsidRDefault="00A344DA" w:rsidP="00A344DA">
      <w:pPr>
        <w:rPr>
          <w:lang w:val="x-none" w:eastAsia="x-none"/>
        </w:rPr>
      </w:pPr>
    </w:p>
    <w:p w:rsidR="00A344DA" w:rsidRDefault="00A344DA" w:rsidP="00A344DA">
      <w:pPr>
        <w:rPr>
          <w:lang w:val="x-none" w:eastAsia="x-none"/>
        </w:rPr>
      </w:pPr>
    </w:p>
    <w:p w:rsidR="00A344DA" w:rsidRDefault="00A344DA" w:rsidP="00A344DA">
      <w:pPr>
        <w:rPr>
          <w:lang w:val="x-none" w:eastAsia="x-none"/>
        </w:rPr>
      </w:pPr>
    </w:p>
    <w:p w:rsidR="00A344DA" w:rsidRDefault="00A344DA" w:rsidP="00A344DA">
      <w:pPr>
        <w:rPr>
          <w:lang w:val="x-none" w:eastAsia="x-none"/>
        </w:rPr>
      </w:pPr>
    </w:p>
    <w:p w:rsidR="00A344DA" w:rsidRPr="00A344DA" w:rsidRDefault="00A344DA" w:rsidP="00A344DA">
      <w:pPr>
        <w:rPr>
          <w:lang w:val="x-none" w:eastAsia="x-none"/>
        </w:rPr>
      </w:pPr>
    </w:p>
    <w:p w:rsidR="008B355B" w:rsidRDefault="008B355B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B355B" w:rsidRDefault="008B355B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B355B" w:rsidRDefault="008B355B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B355B" w:rsidRDefault="008B355B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4617F" w:rsidRPr="0044617F" w:rsidRDefault="0044617F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617F">
        <w:rPr>
          <w:b/>
        </w:rPr>
        <w:t>СОДЕРЖАНИЕ</w:t>
      </w:r>
    </w:p>
    <w:p w:rsidR="0044617F" w:rsidRP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4617F" w:rsidRPr="0044617F" w:rsidTr="0044617F">
        <w:tc>
          <w:tcPr>
            <w:tcW w:w="7668" w:type="dxa"/>
          </w:tcPr>
          <w:p w:rsidR="0044617F" w:rsidRPr="0044617F" w:rsidRDefault="0044617F" w:rsidP="0044617F">
            <w:pPr>
              <w:pStyle w:val="1"/>
              <w:ind w:firstLine="0"/>
              <w:jc w:val="both"/>
              <w:rPr>
                <w:caps/>
                <w:lang w:val="ru-RU" w:eastAsia="ru-RU"/>
              </w:rPr>
            </w:pPr>
          </w:p>
        </w:tc>
        <w:tc>
          <w:tcPr>
            <w:tcW w:w="1903" w:type="dxa"/>
            <w:hideMark/>
          </w:tcPr>
          <w:p w:rsidR="0044617F" w:rsidRPr="0044617F" w:rsidRDefault="0044617F">
            <w:pPr>
              <w:jc w:val="center"/>
            </w:pPr>
            <w:r w:rsidRPr="0044617F">
              <w:t>стр.</w:t>
            </w:r>
          </w:p>
        </w:tc>
      </w:tr>
      <w:tr w:rsidR="0044617F" w:rsidRPr="0044617F" w:rsidTr="0044617F">
        <w:tc>
          <w:tcPr>
            <w:tcW w:w="7668" w:type="dxa"/>
          </w:tcPr>
          <w:p w:rsidR="0044617F" w:rsidRPr="0044617F" w:rsidRDefault="008B355B" w:rsidP="0044617F">
            <w:pPr>
              <w:pStyle w:val="1"/>
              <w:numPr>
                <w:ilvl w:val="0"/>
                <w:numId w:val="3"/>
              </w:numPr>
              <w:ind w:left="0"/>
              <w:rPr>
                <w:caps/>
                <w:lang w:val="ru-RU" w:eastAsia="ru-RU"/>
              </w:rPr>
            </w:pPr>
            <w:r>
              <w:rPr>
                <w:caps/>
                <w:lang w:val="ru-RU" w:eastAsia="ru-RU"/>
              </w:rPr>
              <w:t xml:space="preserve">1. </w:t>
            </w:r>
            <w:r w:rsidR="0044617F" w:rsidRPr="0044617F">
              <w:rPr>
                <w:caps/>
                <w:lang w:val="ru-RU" w:eastAsia="ru-RU"/>
              </w:rPr>
              <w:t xml:space="preserve">ПАСПОРТ </w:t>
            </w:r>
            <w:proofErr w:type="gramStart"/>
            <w:r w:rsidR="0044617F" w:rsidRPr="0044617F">
              <w:rPr>
                <w:caps/>
                <w:lang w:val="ru-RU" w:eastAsia="ru-RU"/>
              </w:rPr>
              <w:t>рабочей  ПРОГРАММЫ</w:t>
            </w:r>
            <w:proofErr w:type="gramEnd"/>
            <w:r w:rsidR="0044617F" w:rsidRPr="0044617F">
              <w:rPr>
                <w:caps/>
                <w:lang w:val="ru-RU" w:eastAsia="ru-RU"/>
              </w:rPr>
              <w:t xml:space="preserve"> УЧЕБНОЙ ДИСЦИПЛИНЫ </w:t>
            </w:r>
          </w:p>
          <w:p w:rsidR="0044617F" w:rsidRPr="0044617F" w:rsidRDefault="0044617F" w:rsidP="0044617F"/>
        </w:tc>
        <w:tc>
          <w:tcPr>
            <w:tcW w:w="1903" w:type="dxa"/>
            <w:hideMark/>
          </w:tcPr>
          <w:p w:rsidR="0044617F" w:rsidRPr="0044617F" w:rsidRDefault="008B355B">
            <w:pPr>
              <w:jc w:val="center"/>
            </w:pPr>
            <w:r>
              <w:t>4</w:t>
            </w:r>
          </w:p>
        </w:tc>
      </w:tr>
      <w:tr w:rsidR="0044617F" w:rsidRPr="0044617F" w:rsidTr="0044617F">
        <w:tc>
          <w:tcPr>
            <w:tcW w:w="7668" w:type="dxa"/>
          </w:tcPr>
          <w:p w:rsidR="0044617F" w:rsidRPr="0044617F" w:rsidRDefault="008B355B" w:rsidP="0044617F">
            <w:pPr>
              <w:pStyle w:val="1"/>
              <w:numPr>
                <w:ilvl w:val="0"/>
                <w:numId w:val="3"/>
              </w:numPr>
              <w:ind w:left="0"/>
              <w:rPr>
                <w:caps/>
                <w:lang w:val="ru-RU" w:eastAsia="ru-RU"/>
              </w:rPr>
            </w:pPr>
            <w:r>
              <w:rPr>
                <w:caps/>
                <w:lang w:val="ru-RU" w:eastAsia="ru-RU"/>
              </w:rPr>
              <w:t xml:space="preserve">2. </w:t>
            </w:r>
            <w:r w:rsidR="0044617F" w:rsidRPr="0044617F">
              <w:rPr>
                <w:caps/>
                <w:lang w:val="ru-RU" w:eastAsia="ru-RU"/>
              </w:rPr>
              <w:t xml:space="preserve">СТРУКТУРА и содержание УЧЕБНОЙ ДИСЦИПЛИНЫ </w:t>
            </w:r>
          </w:p>
          <w:p w:rsidR="0044617F" w:rsidRPr="0044617F" w:rsidRDefault="0044617F" w:rsidP="0044617F"/>
          <w:p w:rsidR="0044617F" w:rsidRPr="0044617F" w:rsidRDefault="0044617F" w:rsidP="0044617F">
            <w:pPr>
              <w:pStyle w:val="1"/>
              <w:ind w:firstLine="0"/>
              <w:rPr>
                <w:caps/>
                <w:lang w:val="ru-RU" w:eastAsia="ru-RU"/>
              </w:rPr>
            </w:pPr>
          </w:p>
        </w:tc>
        <w:tc>
          <w:tcPr>
            <w:tcW w:w="1903" w:type="dxa"/>
            <w:hideMark/>
          </w:tcPr>
          <w:p w:rsidR="0044617F" w:rsidRPr="0044617F" w:rsidRDefault="008B355B">
            <w:pPr>
              <w:jc w:val="center"/>
            </w:pPr>
            <w:r>
              <w:t>8</w:t>
            </w:r>
          </w:p>
        </w:tc>
      </w:tr>
      <w:tr w:rsidR="0044617F" w:rsidRPr="0044617F" w:rsidTr="0044617F">
        <w:trPr>
          <w:trHeight w:val="670"/>
        </w:trPr>
        <w:tc>
          <w:tcPr>
            <w:tcW w:w="7668" w:type="dxa"/>
          </w:tcPr>
          <w:p w:rsidR="0044617F" w:rsidRPr="0044617F" w:rsidRDefault="008B355B" w:rsidP="0044617F">
            <w:pPr>
              <w:pStyle w:val="1"/>
              <w:numPr>
                <w:ilvl w:val="0"/>
                <w:numId w:val="3"/>
              </w:numPr>
              <w:ind w:left="0"/>
              <w:rPr>
                <w:caps/>
                <w:lang w:val="ru-RU" w:eastAsia="ru-RU"/>
              </w:rPr>
            </w:pPr>
            <w:r>
              <w:rPr>
                <w:caps/>
                <w:lang w:val="ru-RU" w:eastAsia="ru-RU"/>
              </w:rPr>
              <w:t xml:space="preserve">3. </w:t>
            </w:r>
            <w:r w:rsidR="0044617F" w:rsidRPr="0044617F">
              <w:rPr>
                <w:caps/>
                <w:lang w:val="ru-RU" w:eastAsia="ru-RU"/>
              </w:rPr>
              <w:t xml:space="preserve">условия </w:t>
            </w:r>
            <w:proofErr w:type="gramStart"/>
            <w:r w:rsidR="0044617F" w:rsidRPr="0044617F">
              <w:rPr>
                <w:caps/>
                <w:lang w:val="ru-RU" w:eastAsia="ru-RU"/>
              </w:rPr>
              <w:t>реализации  учебной</w:t>
            </w:r>
            <w:proofErr w:type="gramEnd"/>
            <w:r w:rsidR="0044617F" w:rsidRPr="0044617F">
              <w:rPr>
                <w:caps/>
                <w:lang w:val="ru-RU" w:eastAsia="ru-RU"/>
              </w:rPr>
              <w:t xml:space="preserve"> дисциплины </w:t>
            </w:r>
          </w:p>
          <w:p w:rsidR="0044617F" w:rsidRPr="0044617F" w:rsidRDefault="0044617F" w:rsidP="0044617F"/>
          <w:p w:rsidR="0044617F" w:rsidRPr="0044617F" w:rsidRDefault="0044617F" w:rsidP="0044617F">
            <w:pPr>
              <w:pStyle w:val="1"/>
              <w:tabs>
                <w:tab w:val="num" w:pos="0"/>
              </w:tabs>
              <w:rPr>
                <w:caps/>
                <w:lang w:val="ru-RU" w:eastAsia="ru-RU"/>
              </w:rPr>
            </w:pPr>
          </w:p>
        </w:tc>
        <w:tc>
          <w:tcPr>
            <w:tcW w:w="1903" w:type="dxa"/>
            <w:hideMark/>
          </w:tcPr>
          <w:p w:rsidR="0044617F" w:rsidRPr="0044617F" w:rsidRDefault="008B355B" w:rsidP="008B355B">
            <w:pPr>
              <w:jc w:val="center"/>
            </w:pPr>
            <w:r>
              <w:t>14</w:t>
            </w:r>
          </w:p>
        </w:tc>
      </w:tr>
      <w:tr w:rsidR="0044617F" w:rsidRPr="0044617F" w:rsidTr="0044617F">
        <w:tc>
          <w:tcPr>
            <w:tcW w:w="7668" w:type="dxa"/>
          </w:tcPr>
          <w:p w:rsidR="0044617F" w:rsidRPr="0044617F" w:rsidRDefault="008B355B" w:rsidP="0044617F">
            <w:pPr>
              <w:pStyle w:val="1"/>
              <w:numPr>
                <w:ilvl w:val="0"/>
                <w:numId w:val="3"/>
              </w:numPr>
              <w:ind w:left="0"/>
              <w:rPr>
                <w:caps/>
                <w:lang w:val="ru-RU" w:eastAsia="ru-RU"/>
              </w:rPr>
            </w:pPr>
            <w:r>
              <w:rPr>
                <w:caps/>
                <w:lang w:val="ru-RU" w:eastAsia="ru-RU"/>
              </w:rPr>
              <w:t xml:space="preserve">4. </w:t>
            </w:r>
            <w:r w:rsidR="0044617F" w:rsidRPr="0044617F">
              <w:rPr>
                <w:caps/>
                <w:lang w:val="ru-RU" w:eastAsia="ru-RU"/>
              </w:rPr>
              <w:t xml:space="preserve">Контроль и оценка результатов Освоения учебной дисциплины </w:t>
            </w:r>
          </w:p>
          <w:p w:rsidR="0044617F" w:rsidRPr="0044617F" w:rsidRDefault="0044617F" w:rsidP="0044617F">
            <w:pPr>
              <w:pStyle w:val="1"/>
              <w:ind w:firstLine="0"/>
              <w:rPr>
                <w:caps/>
                <w:lang w:val="ru-RU" w:eastAsia="ru-RU"/>
              </w:rPr>
            </w:pPr>
          </w:p>
          <w:p w:rsidR="0044617F" w:rsidRPr="0044617F" w:rsidRDefault="0044617F" w:rsidP="0044617F">
            <w:pPr>
              <w:pStyle w:val="1"/>
              <w:ind w:firstLine="0"/>
              <w:rPr>
                <w:caps/>
                <w:lang w:val="ru-RU" w:eastAsia="ru-RU"/>
              </w:rPr>
            </w:pPr>
          </w:p>
        </w:tc>
        <w:tc>
          <w:tcPr>
            <w:tcW w:w="1903" w:type="dxa"/>
            <w:hideMark/>
          </w:tcPr>
          <w:p w:rsidR="0044617F" w:rsidRPr="0044617F" w:rsidRDefault="008B355B">
            <w:pPr>
              <w:jc w:val="center"/>
            </w:pPr>
            <w:r>
              <w:t>17</w:t>
            </w:r>
          </w:p>
        </w:tc>
      </w:tr>
    </w:tbl>
    <w:p w:rsidR="0044617F" w:rsidRP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17F" w:rsidRP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4617F" w:rsidRDefault="0044617F" w:rsidP="008B35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</w:rPr>
      </w:pPr>
      <w:r w:rsidRPr="0044617F">
        <w:rPr>
          <w:b/>
          <w:caps/>
          <w:u w:val="single"/>
        </w:rPr>
        <w:br w:type="page"/>
      </w:r>
      <w:r>
        <w:rPr>
          <w:b/>
          <w:caps/>
        </w:rPr>
        <w:lastRenderedPageBreak/>
        <w:t xml:space="preserve">1. паспорт </w:t>
      </w:r>
      <w:proofErr w:type="gramStart"/>
      <w:r>
        <w:rPr>
          <w:b/>
          <w:caps/>
        </w:rPr>
        <w:t>Рабочей  ПРОГРАММЫ</w:t>
      </w:r>
      <w:proofErr w:type="gramEnd"/>
      <w:r>
        <w:rPr>
          <w:b/>
          <w:caps/>
        </w:rPr>
        <w:t xml:space="preserve"> УЧЕБНОЙ ДИСЦИПЛИНЫ</w:t>
      </w:r>
    </w:p>
    <w:p w:rsidR="0044617F" w:rsidRDefault="0044617F" w:rsidP="008B35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</w:rPr>
      </w:pP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i/>
        </w:rPr>
      </w:pPr>
      <w:r>
        <w:rPr>
          <w:b/>
        </w:rPr>
        <w:t>ОБЩЕСТВОЗНАНИЕ</w:t>
      </w: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1.1. Область применения </w:t>
      </w:r>
      <w:proofErr w:type="gramStart"/>
      <w:r>
        <w:rPr>
          <w:b/>
        </w:rPr>
        <w:t>рабочей  программы</w:t>
      </w:r>
      <w:proofErr w:type="gramEnd"/>
    </w:p>
    <w:p w:rsidR="0044617F" w:rsidRDefault="0044617F" w:rsidP="008B355B">
      <w:pPr>
        <w:spacing w:line="360" w:lineRule="auto"/>
        <w:ind w:firstLine="709"/>
        <w:jc w:val="both"/>
        <w:rPr>
          <w:b/>
          <w:i/>
        </w:rPr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6A065B">
        <w:rPr>
          <w:i/>
        </w:rPr>
        <w:t>39.02.01 «Социальная работа»</w:t>
      </w:r>
      <w:r w:rsidRPr="006A065B">
        <w:t xml:space="preserve"> (углубленная подготовка) укрупненной группы 39.00.00 Социология и социальная работа.</w:t>
      </w:r>
    </w:p>
    <w:p w:rsidR="0044617F" w:rsidRDefault="0044617F" w:rsidP="008B355B">
      <w:pPr>
        <w:widowControl w:val="0"/>
        <w:suppressAutoHyphens/>
        <w:spacing w:line="360" w:lineRule="auto"/>
        <w:ind w:firstLine="709"/>
        <w:jc w:val="both"/>
        <w:textAlignment w:val="baseline"/>
        <w:rPr>
          <w:b/>
        </w:rPr>
      </w:pPr>
      <w:proofErr w:type="gramStart"/>
      <w:r>
        <w:rPr>
          <w:rFonts w:eastAsia="SimSun"/>
          <w:b/>
          <w:kern w:val="2"/>
          <w:lang w:eastAsia="hi-IN" w:bidi="hi-IN"/>
        </w:rPr>
        <w:t xml:space="preserve">1.2  </w:t>
      </w:r>
      <w:r>
        <w:rPr>
          <w:b/>
        </w:rPr>
        <w:t>Место</w:t>
      </w:r>
      <w:proofErr w:type="gramEnd"/>
      <w:r>
        <w:rPr>
          <w:b/>
        </w:rPr>
        <w:t xml:space="preserve"> учебной дисциплины в структуре ППССЗ: </w:t>
      </w:r>
    </w:p>
    <w:p w:rsidR="0044617F" w:rsidRDefault="0044617F" w:rsidP="008B355B">
      <w:pPr>
        <w:widowControl w:val="0"/>
        <w:suppressAutoHyphens/>
        <w:spacing w:line="360" w:lineRule="auto"/>
        <w:ind w:firstLine="709"/>
        <w:jc w:val="both"/>
        <w:textAlignment w:val="baseline"/>
        <w:rPr>
          <w:i/>
        </w:rPr>
      </w:pPr>
      <w:r>
        <w:rPr>
          <w:rFonts w:eastAsia="SimSun"/>
          <w:kern w:val="2"/>
          <w:lang w:eastAsia="hi-IN" w:bidi="hi-IN"/>
        </w:rPr>
        <w:t xml:space="preserve"> Учебная дисциплина </w:t>
      </w:r>
      <w:r>
        <w:rPr>
          <w:rFonts w:eastAsia="SimSun"/>
          <w:i/>
          <w:iCs/>
          <w:kern w:val="2"/>
          <w:lang w:eastAsia="hi-IN" w:bidi="hi-IN"/>
        </w:rPr>
        <w:t xml:space="preserve">«Обществознание» </w:t>
      </w:r>
      <w:r>
        <w:rPr>
          <w:rFonts w:eastAsia="SimSun"/>
          <w:kern w:val="2"/>
          <w:lang w:eastAsia="hi-IN" w:bidi="hi-IN"/>
        </w:rPr>
        <w:t xml:space="preserve">относится к общеобразовательному циклу программы среднего (полного) общего образования и направлена на частичное формирование общих компетенций по специальности </w:t>
      </w:r>
      <w:r w:rsidRPr="006A065B">
        <w:rPr>
          <w:i/>
        </w:rPr>
        <w:t>39.02.01 «Социальная работа»</w:t>
      </w:r>
      <w:r>
        <w:rPr>
          <w:rFonts w:eastAsia="SimSun"/>
          <w:kern w:val="2"/>
          <w:lang w:eastAsia="hi-IN" w:bidi="hi-IN"/>
        </w:rPr>
        <w:t xml:space="preserve">: </w:t>
      </w:r>
    </w:p>
    <w:p w:rsidR="0044617F" w:rsidRPr="006A065B" w:rsidRDefault="0044617F" w:rsidP="008B355B">
      <w:pPr>
        <w:pStyle w:val="Standard"/>
        <w:numPr>
          <w:ilvl w:val="0"/>
          <w:numId w:val="4"/>
        </w:numPr>
        <w:spacing w:line="360" w:lineRule="auto"/>
        <w:ind w:firstLine="709"/>
        <w:jc w:val="both"/>
        <w:rPr>
          <w:rFonts w:cs="Times New Roman"/>
        </w:rPr>
      </w:pPr>
      <w:r w:rsidRPr="006A065B">
        <w:rPr>
          <w:rFonts w:cs="Times New Roman"/>
        </w:rPr>
        <w:t xml:space="preserve">В процессе освоения дисциплины </w:t>
      </w:r>
      <w:r w:rsidRPr="006A065B">
        <w:rPr>
          <w:rFonts w:cs="Times New Roman"/>
          <w:i/>
        </w:rPr>
        <w:t>История</w:t>
      </w:r>
      <w:r w:rsidRPr="006A065B">
        <w:rPr>
          <w:rFonts w:cs="Times New Roman"/>
        </w:rPr>
        <w:t xml:space="preserve"> у студентов должны формироваться </w:t>
      </w:r>
      <w:r w:rsidRPr="006A065B">
        <w:rPr>
          <w:rFonts w:cs="Times New Roman"/>
          <w:i/>
        </w:rPr>
        <w:t>общие компетенции: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 xml:space="preserve">ОК 10. Бережно относиться к историческому наследию и культурным традициям </w:t>
      </w:r>
      <w:r w:rsidRPr="006A065B">
        <w:rPr>
          <w:rFonts w:ascii="Times New Roman" w:hAnsi="Times New Roman" w:cs="Times New Roman"/>
          <w:sz w:val="24"/>
          <w:szCs w:val="24"/>
        </w:rPr>
        <w:lastRenderedPageBreak/>
        <w:t>народа, уважать социальные, культурные и религиозные различия.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11. Быть готовым брать на себя нравственные обязательства по отношению к природе, обществу, человеку.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4617F" w:rsidRPr="006A065B" w:rsidRDefault="0044617F" w:rsidP="008B355B">
      <w:pPr>
        <w:pStyle w:val="ConsPlusNorma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4617F" w:rsidRPr="0044617F" w:rsidRDefault="0044617F" w:rsidP="008B355B">
      <w:pPr>
        <w:pStyle w:val="af1"/>
        <w:spacing w:line="360" w:lineRule="auto"/>
        <w:ind w:left="360" w:firstLine="709"/>
        <w:rPr>
          <w:bCs/>
          <w:color w:val="000000"/>
        </w:rPr>
      </w:pPr>
    </w:p>
    <w:p w:rsidR="0044617F" w:rsidRPr="008B355B" w:rsidRDefault="008B355B" w:rsidP="008B355B">
      <w:pPr>
        <w:pStyle w:val="af1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74"/>
        <w:jc w:val="both"/>
        <w:rPr>
          <w:b/>
        </w:rPr>
      </w:pPr>
      <w:r>
        <w:rPr>
          <w:b/>
        </w:rPr>
        <w:t xml:space="preserve"> </w:t>
      </w:r>
      <w:r w:rsidR="0044617F" w:rsidRPr="008B355B">
        <w:rPr>
          <w:b/>
        </w:rPr>
        <w:t>Цели и задачи дисциплины – требования к результатам освоения учебной дисциплины:</w:t>
      </w:r>
    </w:p>
    <w:p w:rsidR="0044617F" w:rsidRDefault="0044617F" w:rsidP="008B355B">
      <w:pPr>
        <w:pStyle w:val="310"/>
        <w:spacing w:line="360" w:lineRule="auto"/>
        <w:ind w:right="0" w:firstLine="709"/>
      </w:pPr>
      <w:r>
        <w:t xml:space="preserve">        </w:t>
      </w:r>
      <w:proofErr w:type="gramStart"/>
      <w:r>
        <w:t>Рабочая  программа</w:t>
      </w:r>
      <w:proofErr w:type="gramEnd"/>
      <w:r>
        <w:t xml:space="preserve"> ориентирована на достижение следующих целей:</w:t>
      </w:r>
    </w:p>
    <w:p w:rsidR="0044617F" w:rsidRDefault="0044617F" w:rsidP="008B355B">
      <w:pPr>
        <w:numPr>
          <w:ilvl w:val="0"/>
          <w:numId w:val="5"/>
        </w:numPr>
        <w:tabs>
          <w:tab w:val="clear" w:pos="567"/>
          <w:tab w:val="left" w:pos="709"/>
        </w:tabs>
        <w:suppressAutoHyphens/>
        <w:spacing w:line="360" w:lineRule="auto"/>
        <w:ind w:left="0" w:firstLine="709"/>
        <w:jc w:val="both"/>
        <w:rPr>
          <w:color w:val="000000"/>
        </w:rPr>
      </w:pPr>
      <w:r>
        <w:rPr>
          <w:b/>
          <w:color w:val="000000"/>
        </w:rPr>
        <w:t>развитие</w:t>
      </w:r>
      <w:r>
        <w:rPr>
          <w:color w:val="000000"/>
        </w:rPr>
        <w:t xml:space="preserve"> личности</w:t>
      </w:r>
      <w:r>
        <w:rPr>
          <w:b/>
          <w:color w:val="000000"/>
        </w:rPr>
        <w:t xml:space="preserve"> </w:t>
      </w:r>
      <w:r>
        <w:rPr>
          <w:color w:val="000000"/>
        </w:rPr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44617F" w:rsidRDefault="0044617F" w:rsidP="008B355B">
      <w:pPr>
        <w:numPr>
          <w:ilvl w:val="0"/>
          <w:numId w:val="5"/>
        </w:numPr>
        <w:tabs>
          <w:tab w:val="clear" w:pos="567"/>
          <w:tab w:val="left" w:pos="709"/>
        </w:tabs>
        <w:suppressAutoHyphens/>
        <w:spacing w:line="360" w:lineRule="auto"/>
        <w:ind w:left="0" w:firstLine="709"/>
        <w:jc w:val="both"/>
        <w:rPr>
          <w:b/>
          <w:color w:val="000000"/>
        </w:rPr>
      </w:pPr>
      <w:r>
        <w:rPr>
          <w:b/>
        </w:rPr>
        <w:t>воспитание</w:t>
      </w:r>
      <w:r>
        <w:t xml:space="preserve"> гражданской ответственности, национальной идентичности, толерантности, приверженности </w:t>
      </w:r>
      <w:r>
        <w:rPr>
          <w:color w:val="000000"/>
        </w:rPr>
        <w:t>гуманистическим и демократическим ценностям, закрепленным в Конституции Российской Федерации;</w:t>
      </w:r>
    </w:p>
    <w:p w:rsidR="0044617F" w:rsidRDefault="0044617F" w:rsidP="008B355B">
      <w:pPr>
        <w:numPr>
          <w:ilvl w:val="0"/>
          <w:numId w:val="5"/>
        </w:numPr>
        <w:tabs>
          <w:tab w:val="clear" w:pos="567"/>
          <w:tab w:val="left" w:pos="709"/>
        </w:tabs>
        <w:suppressAutoHyphens/>
        <w:spacing w:line="360" w:lineRule="auto"/>
        <w:ind w:left="0" w:firstLine="709"/>
        <w:jc w:val="both"/>
        <w:rPr>
          <w:color w:val="000000"/>
        </w:rPr>
      </w:pPr>
      <w:r>
        <w:rPr>
          <w:b/>
          <w:color w:val="000000"/>
        </w:rPr>
        <w:t>овладение системой знаний</w:t>
      </w:r>
      <w:r>
        <w:rPr>
          <w:color w:val="000000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44617F" w:rsidRDefault="0044617F" w:rsidP="008B355B">
      <w:pPr>
        <w:numPr>
          <w:ilvl w:val="0"/>
          <w:numId w:val="5"/>
        </w:numPr>
        <w:tabs>
          <w:tab w:val="clear" w:pos="567"/>
          <w:tab w:val="left" w:pos="709"/>
        </w:tabs>
        <w:suppressAutoHyphens/>
        <w:spacing w:line="360" w:lineRule="auto"/>
        <w:ind w:left="0" w:firstLine="709"/>
        <w:jc w:val="both"/>
        <w:rPr>
          <w:color w:val="000000"/>
        </w:rPr>
      </w:pPr>
      <w:r>
        <w:rPr>
          <w:b/>
        </w:rPr>
        <w:t>овладение умением</w:t>
      </w:r>
      <w:r>
        <w:t xml:space="preserve"> получать и осмысливать социальную информацию, о</w:t>
      </w:r>
      <w:r>
        <w:rPr>
          <w:color w:val="000000"/>
        </w:rPr>
        <w:t>своение</w:t>
      </w:r>
      <w:r>
        <w:rPr>
          <w:b/>
          <w:color w:val="000000"/>
        </w:rPr>
        <w:t xml:space="preserve"> </w:t>
      </w:r>
      <w:r>
        <w:rPr>
          <w:color w:val="000000"/>
        </w:rPr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4617F" w:rsidRDefault="0044617F" w:rsidP="008B355B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0" w:firstLine="709"/>
        <w:jc w:val="both"/>
      </w:pPr>
      <w:r>
        <w:rPr>
          <w:b/>
        </w:rPr>
        <w:t>формирование опыта</w:t>
      </w:r>
      <w: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>
        <w:rPr>
          <w:b/>
        </w:rPr>
        <w:t xml:space="preserve"> </w:t>
      </w:r>
      <w:r>
        <w:t>для соотнесения своих действий и действий других людей с нормами поведения, установленными законом.</w:t>
      </w:r>
    </w:p>
    <w:p w:rsidR="0044617F" w:rsidRDefault="0044617F" w:rsidP="008B355B">
      <w:pPr>
        <w:pStyle w:val="1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учебной дисциплины «Обществознание» обучающийся должен </w:t>
      </w:r>
      <w:r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44617F" w:rsidRDefault="0044617F" w:rsidP="008B355B">
      <w:pPr>
        <w:pStyle w:val="2110"/>
        <w:numPr>
          <w:ilvl w:val="0"/>
          <w:numId w:val="6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4617F" w:rsidRDefault="0044617F" w:rsidP="008B355B">
      <w:pPr>
        <w:pStyle w:val="2110"/>
        <w:numPr>
          <w:ilvl w:val="0"/>
          <w:numId w:val="6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4617F" w:rsidRDefault="0044617F" w:rsidP="008B355B">
      <w:pPr>
        <w:pStyle w:val="2110"/>
        <w:numPr>
          <w:ilvl w:val="0"/>
          <w:numId w:val="6"/>
        </w:numPr>
        <w:tabs>
          <w:tab w:val="left" w:pos="567"/>
          <w:tab w:val="left" w:pos="1080"/>
          <w:tab w:val="left" w:pos="1497"/>
        </w:tabs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необходимость регулирования общественных отношений, сущность социальных норм, механизмы правового регулирования;</w:t>
      </w:r>
    </w:p>
    <w:p w:rsidR="0044617F" w:rsidRDefault="0044617F" w:rsidP="008B355B">
      <w:pPr>
        <w:pStyle w:val="13"/>
        <w:numPr>
          <w:ilvl w:val="0"/>
          <w:numId w:val="6"/>
        </w:numPr>
        <w:tabs>
          <w:tab w:val="left" w:pos="567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44617F" w:rsidRDefault="0044617F" w:rsidP="008B355B">
      <w:pPr>
        <w:pStyle w:val="1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учебной дисциплины «Обществознание» обучающийся должен </w:t>
      </w:r>
      <w:r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b/>
        </w:rPr>
        <w:t>характеризовать</w:t>
      </w:r>
      <w:r>
        <w:t xml:space="preserve"> основные социальные объекты, выделяя их существенные признаки, закономерности развития;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b/>
        </w:rPr>
        <w:t>анализировать</w:t>
      </w:r>
      <w: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>
        <w:t>признаками изученных социальных явлений</w:t>
      </w:r>
      <w:proofErr w:type="gramEnd"/>
      <w:r>
        <w:t xml:space="preserve"> и обществоведческими терминами и понятиями;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b/>
        </w:rPr>
        <w:t>объяснять</w:t>
      </w:r>
      <w: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spacing w:val="-6"/>
        </w:rPr>
      </w:pPr>
      <w:r>
        <w:rPr>
          <w:b/>
          <w:spacing w:val="-6"/>
        </w:rPr>
        <w:t>раскрывать на примерах</w:t>
      </w:r>
      <w:r>
        <w:rPr>
          <w:spacing w:val="-6"/>
        </w:rPr>
        <w:t xml:space="preserve"> изученные теоретические положения и понятия социально-экономических и гуманитарных наук;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b/>
        </w:rPr>
        <w:t>осуществлять поиск</w:t>
      </w:r>
      <w: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b/>
        </w:rPr>
        <w:t>оценивать</w:t>
      </w:r>
      <w: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b/>
        </w:rPr>
        <w:t>формулировать</w:t>
      </w:r>
      <w: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b/>
        </w:rPr>
        <w:t xml:space="preserve">подготавливать </w:t>
      </w:r>
      <w:r>
        <w:t>устное выступление, творческую работу по социальной проблематике;</w:t>
      </w:r>
    </w:p>
    <w:p w:rsidR="0044617F" w:rsidRDefault="0044617F" w:rsidP="008B355B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b/>
        </w:rPr>
        <w:t xml:space="preserve">применять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4617F" w:rsidRDefault="0044617F" w:rsidP="008B355B">
      <w:pPr>
        <w:pStyle w:val="1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44617F" w:rsidRDefault="0044617F" w:rsidP="008B355B">
      <w:pPr>
        <w:pStyle w:val="1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44617F" w:rsidRDefault="0044617F" w:rsidP="008B355B">
      <w:pPr>
        <w:pStyle w:val="1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44617F" w:rsidRDefault="0044617F" w:rsidP="008B355B">
      <w:pPr>
        <w:pStyle w:val="1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44617F" w:rsidRDefault="0044617F" w:rsidP="008B355B">
      <w:pPr>
        <w:pStyle w:val="1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44617F" w:rsidRDefault="0044617F" w:rsidP="008B355B">
      <w:pPr>
        <w:pStyle w:val="1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44617F" w:rsidRDefault="0044617F" w:rsidP="008B355B">
      <w:pPr>
        <w:pStyle w:val="1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44617F" w:rsidRDefault="0044617F" w:rsidP="008B355B">
      <w:pPr>
        <w:pStyle w:val="1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44617F" w:rsidRDefault="0044617F" w:rsidP="008B355B">
      <w:pPr>
        <w:pStyle w:val="1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4617F" w:rsidRDefault="0044617F" w:rsidP="008B355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</w:pPr>
      <w:r>
        <w:t xml:space="preserve">осуществления конструктивного взаимодействия людей с разными убеждениями, культурными ценностями и социальным положением </w:t>
      </w: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FF0000"/>
        </w:rPr>
      </w:pPr>
      <w:r>
        <w:rPr>
          <w:b/>
        </w:rPr>
        <w:t xml:space="preserve">1.4. Рекомендуемое количество часов на освоение программы учебной </w:t>
      </w:r>
      <w:proofErr w:type="gramStart"/>
      <w:r>
        <w:rPr>
          <w:b/>
        </w:rPr>
        <w:t>дисциплины :</w:t>
      </w:r>
      <w:proofErr w:type="gramEnd"/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максимальной учебной нагрузки обучающегося   117 часов,</w:t>
      </w: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 в том числе:</w:t>
      </w: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  78</w:t>
      </w:r>
      <w:proofErr w:type="gramEnd"/>
      <w:r>
        <w:t xml:space="preserve"> часов;</w:t>
      </w: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самостоятельной работы </w:t>
      </w:r>
      <w:proofErr w:type="gramStart"/>
      <w:r>
        <w:t>обучающегося  39</w:t>
      </w:r>
      <w:proofErr w:type="gramEnd"/>
      <w:r>
        <w:t xml:space="preserve"> часов.</w:t>
      </w: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</w:rPr>
      </w:pP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</w:rPr>
      </w:pP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</w:p>
    <w:p w:rsidR="0044617F" w:rsidRDefault="0044617F" w:rsidP="008B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8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7"/>
        <w:gridCol w:w="1983"/>
      </w:tblGrid>
      <w:tr w:rsidR="0044617F" w:rsidRPr="008B355B" w:rsidTr="0044617F">
        <w:trPr>
          <w:trHeight w:val="460"/>
        </w:trPr>
        <w:tc>
          <w:tcPr>
            <w:tcW w:w="6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</w:pPr>
            <w:r w:rsidRPr="008B355B"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Объем часов</w:t>
            </w:r>
          </w:p>
        </w:tc>
      </w:tr>
      <w:tr w:rsidR="0044617F" w:rsidRPr="008B355B" w:rsidTr="0044617F">
        <w:trPr>
          <w:trHeight w:val="460"/>
        </w:trPr>
        <w:tc>
          <w:tcPr>
            <w:tcW w:w="6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617F" w:rsidRPr="008B355B" w:rsidRDefault="0044617F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СПО</w:t>
            </w:r>
          </w:p>
        </w:tc>
      </w:tr>
      <w:tr w:rsidR="0044617F" w:rsidRPr="008B355B" w:rsidTr="0044617F">
        <w:trPr>
          <w:trHeight w:val="285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r w:rsidRPr="008B355B"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117</w:t>
            </w: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both"/>
            </w:pPr>
            <w:r w:rsidRPr="008B355B"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78</w:t>
            </w: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both"/>
            </w:pPr>
            <w:r w:rsidRPr="008B355B"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both"/>
            </w:pPr>
            <w:r w:rsidRPr="008B355B">
              <w:t xml:space="preserve">Теоретические </w:t>
            </w:r>
            <w:bookmarkStart w:id="2" w:name="OLE_LINK1"/>
            <w:bookmarkStart w:id="3" w:name="OLE_LINK2"/>
            <w:r w:rsidRPr="008B355B">
              <w:t>занятия</w:t>
            </w:r>
            <w:bookmarkEnd w:id="2"/>
            <w:bookmarkEnd w:id="3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38</w:t>
            </w: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both"/>
            </w:pPr>
            <w:r w:rsidRPr="008B355B">
              <w:t>Лабораторные занятия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-</w:t>
            </w: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both"/>
            </w:pPr>
            <w:r w:rsidRPr="008B355B"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40</w:t>
            </w: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both"/>
            </w:pPr>
            <w:r w:rsidRPr="008B355B">
              <w:t xml:space="preserve">Контрольные занятия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4</w:t>
            </w: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both"/>
            </w:pPr>
            <w:r w:rsidRPr="008B355B"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  <w:r w:rsidRPr="008B355B">
              <w:rPr>
                <w:i/>
                <w:iCs/>
              </w:rPr>
              <w:t>39</w:t>
            </w: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44617F">
            <w:pPr>
              <w:jc w:val="both"/>
            </w:pPr>
            <w:r w:rsidRPr="008B355B">
              <w:t>В том числе: рефераты. Доклады, аналитическая работа, домашняя работа и т.п.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</w:p>
        </w:tc>
      </w:tr>
      <w:tr w:rsidR="0044617F" w:rsidRPr="008B355B" w:rsidTr="0044617F"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17F" w:rsidRPr="008B355B" w:rsidRDefault="00925B9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</w:t>
            </w:r>
            <w:bookmarkStart w:id="4" w:name="_GoBack"/>
            <w:bookmarkEnd w:id="4"/>
            <w:r w:rsidR="0044617F" w:rsidRPr="008B355B">
              <w:rPr>
                <w:i/>
                <w:iCs/>
              </w:rPr>
              <w:t xml:space="preserve">аттестация в </w:t>
            </w:r>
            <w:r w:rsidR="008B355B" w:rsidRPr="008B355B">
              <w:rPr>
                <w:i/>
                <w:iCs/>
              </w:rPr>
              <w:t>форме дифференцированного зачета</w:t>
            </w:r>
            <w:r w:rsidR="0044617F" w:rsidRPr="008B355B">
              <w:rPr>
                <w:i/>
                <w:iCs/>
              </w:rPr>
              <w:t xml:space="preserve">                                                          </w:t>
            </w:r>
          </w:p>
          <w:p w:rsidR="0044617F" w:rsidRPr="008B355B" w:rsidRDefault="0044617F" w:rsidP="008B355B">
            <w:pPr>
              <w:rPr>
                <w:i/>
                <w:iCs/>
              </w:rPr>
            </w:pPr>
            <w:r w:rsidRPr="008B355B">
              <w:rPr>
                <w:i/>
                <w:iCs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17F" w:rsidRPr="008B355B" w:rsidRDefault="0044617F">
            <w:pPr>
              <w:jc w:val="center"/>
              <w:rPr>
                <w:i/>
                <w:iCs/>
              </w:rPr>
            </w:pPr>
          </w:p>
        </w:tc>
      </w:tr>
    </w:tbl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17F" w:rsidRDefault="0044617F" w:rsidP="0044617F">
      <w:pPr>
        <w:sectPr w:rsidR="0044617F" w:rsidSect="008B35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20"/>
          <w:titlePg/>
          <w:docGrid w:linePitch="326"/>
        </w:sectPr>
      </w:pPr>
    </w:p>
    <w:p w:rsidR="0044617F" w:rsidRPr="008B355B" w:rsidRDefault="0044617F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8B355B">
        <w:rPr>
          <w:b/>
        </w:rPr>
        <w:lastRenderedPageBreak/>
        <w:t>2.2. Тематический план и содержание учебной дисциплины</w:t>
      </w:r>
      <w:r w:rsidRPr="008B355B">
        <w:rPr>
          <w:b/>
          <w:caps/>
        </w:rPr>
        <w:t xml:space="preserve">   </w:t>
      </w:r>
      <w:r w:rsidRPr="008B355B">
        <w:rPr>
          <w:b/>
        </w:rPr>
        <w:t>ОБЩЕСТВОЗНАНИЕ</w:t>
      </w:r>
    </w:p>
    <w:p w:rsidR="0044617F" w:rsidRDefault="0044617F" w:rsidP="0044617F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наименование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47"/>
        <w:gridCol w:w="9010"/>
        <w:gridCol w:w="1515"/>
        <w:gridCol w:w="1529"/>
      </w:tblGrid>
      <w:tr w:rsidR="0044617F" w:rsidRPr="008B355B" w:rsidTr="0044617F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 xml:space="preserve">Содержание учебного материала, </w:t>
            </w:r>
            <w:proofErr w:type="gramStart"/>
            <w:r w:rsidRPr="008B355B">
              <w:rPr>
                <w:b/>
                <w:bCs/>
                <w:sz w:val="22"/>
                <w:szCs w:val="22"/>
              </w:rPr>
              <w:t>лабораторные  работы</w:t>
            </w:r>
            <w:proofErr w:type="gramEnd"/>
            <w:r w:rsidRPr="008B355B">
              <w:rPr>
                <w:b/>
                <w:bCs/>
                <w:sz w:val="22"/>
                <w:szCs w:val="22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8B355B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4617F" w:rsidRPr="008B355B" w:rsidTr="0044617F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jc w:val="center"/>
              <w:rPr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4617F" w:rsidRPr="008B355B" w:rsidTr="0044617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5E2699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</w:t>
            </w:r>
          </w:p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Входной контроль.</w:t>
            </w:r>
          </w:p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Социальные науки. Специфика объекта их изучения. Значимость социального знания.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</w:t>
            </w:r>
          </w:p>
        </w:tc>
      </w:tr>
      <w:tr w:rsidR="0044617F" w:rsidRPr="008B355B" w:rsidTr="0044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1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b/>
                <w:bCs/>
                <w:sz w:val="22"/>
                <w:szCs w:val="22"/>
              </w:rPr>
              <w:t xml:space="preserve">Раздел 1.     </w:t>
            </w:r>
            <w:r w:rsidRPr="008B355B">
              <w:rPr>
                <w:b/>
                <w:sz w:val="22"/>
                <w:szCs w:val="22"/>
              </w:rPr>
              <w:t>Начала философских и психологических знаний о человеке и обществе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5E2699" w:rsidP="008B355B">
            <w:pPr>
              <w:jc w:val="center"/>
              <w:rPr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Тема 1. 1.   Природа человека, врожденные и приобретенные качества</w:t>
            </w:r>
          </w:p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91120" w:rsidP="008B355B">
            <w:pPr>
              <w:rPr>
                <w:b/>
                <w:i/>
                <w:sz w:val="22"/>
                <w:szCs w:val="22"/>
              </w:rPr>
            </w:pPr>
            <w:r w:rsidRPr="008B355B">
              <w:rPr>
                <w:b/>
                <w:i/>
                <w:sz w:val="22"/>
                <w:szCs w:val="22"/>
              </w:rPr>
              <w:t>12</w:t>
            </w:r>
          </w:p>
          <w:p w:rsidR="0044617F" w:rsidRPr="008B355B" w:rsidRDefault="0044617F" w:rsidP="008B355B">
            <w:pPr>
              <w:jc w:val="right"/>
              <w:rPr>
                <w:b/>
                <w:i/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Философские представления о социальных качествах человека.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Человек, индивид, личность.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Потребности, способности и интересы. Формирование характера, учет особенностей характера в общении и профессиональной деятельности.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4.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Социализация личности. Самосознание и социальное поведение.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5.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6.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Гражданские качества личности.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7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tabs>
                <w:tab w:val="left" w:pos="10080"/>
              </w:tabs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Человек в группе. Многообразие мира общения. Межличностное общение и взаимодействие.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8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tabs>
                <w:tab w:val="left" w:pos="10080"/>
              </w:tabs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Проблемы межличностного общения в молодежной среде.        Особенности самоидентификации личности в малой группе на примере молодежной среды. Межличностные конфликты. Истоки конфликтов в среде </w:t>
            </w:r>
            <w:proofErr w:type="gramStart"/>
            <w:r w:rsidRPr="008B355B">
              <w:rPr>
                <w:sz w:val="22"/>
                <w:szCs w:val="22"/>
                <w:lang w:val="ru-RU" w:eastAsia="ru-RU"/>
              </w:rPr>
              <w:t>молодежи..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9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b/>
                <w:i/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Деятельность и мышление.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10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Виды деятельности. Творчество.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11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Основные виды профессиональной деятельности.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12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Выбор профессии. Профессиональное самоопределение.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lastRenderedPageBreak/>
              <w:t>– определение алгоритма поведения в социальных ситуациях, исполнения основных социальных ролей;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выбор правомерных форм поведения и способов защиты прав и интересов личности;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lastRenderedPageBreak/>
              <w:t>Тема 1.2.Общество как сложная система</w:t>
            </w: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866E80" w:rsidP="008B355B">
            <w:pPr>
              <w:rPr>
                <w:b/>
                <w:i/>
                <w:sz w:val="22"/>
                <w:szCs w:val="22"/>
              </w:rPr>
            </w:pPr>
            <w:r w:rsidRPr="008B355B">
              <w:rPr>
                <w:b/>
                <w:i/>
                <w:sz w:val="22"/>
                <w:szCs w:val="22"/>
              </w:rPr>
              <w:t>10</w:t>
            </w:r>
          </w:p>
          <w:p w:rsidR="0044617F" w:rsidRPr="008B355B" w:rsidRDefault="0044617F" w:rsidP="008B355B">
            <w:pPr>
              <w:jc w:val="right"/>
              <w:rPr>
                <w:b/>
                <w:i/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Представление об обществе как сложной динамичной системе. Подсистемы и элементы общества. Специфика общественных отношений.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>Основные институты общества, их функции.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Общество и природа.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4.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>Противоречивость воздействия людей на природную среду.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5.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Эволюция и революция как формы социального изменения. Понятие общественного прогресса.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6.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>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7</w:t>
            </w:r>
            <w:r w:rsidR="00866E80" w:rsidRPr="008B355B">
              <w:rPr>
                <w:sz w:val="22"/>
                <w:szCs w:val="22"/>
              </w:rPr>
              <w:t>-8</w:t>
            </w:r>
            <w:r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i/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Особенности современного мира. Процессы глобализации.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866E80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9-10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Глобальные </w:t>
            </w:r>
            <w:proofErr w:type="gramStart"/>
            <w:r w:rsidRPr="008B355B">
              <w:rPr>
                <w:sz w:val="22"/>
                <w:szCs w:val="22"/>
                <w:lang w:val="ru-RU" w:eastAsia="ru-RU"/>
              </w:rPr>
              <w:t>проблемы .</w:t>
            </w:r>
            <w:proofErr w:type="gramEnd"/>
            <w:r w:rsidRPr="008B355B">
              <w:rPr>
                <w:sz w:val="22"/>
                <w:szCs w:val="22"/>
                <w:lang w:val="ru-RU" w:eastAsia="ru-RU"/>
              </w:rPr>
              <w:t xml:space="preserve"> Современные войны, их опасность для человечества. Терроризм как важнейшая угроза современной цивилизации.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D056B1" w:rsidRPr="008B355B" w:rsidRDefault="00D056B1" w:rsidP="008B355B">
            <w:pPr>
              <w:ind w:firstLine="709"/>
              <w:jc w:val="both"/>
              <w:rPr>
                <w:bCs/>
                <w:i/>
                <w:sz w:val="22"/>
                <w:szCs w:val="22"/>
              </w:rPr>
            </w:pPr>
            <w:r w:rsidRPr="008B355B">
              <w:rPr>
                <w:bCs/>
                <w:i/>
                <w:sz w:val="22"/>
                <w:szCs w:val="22"/>
              </w:rPr>
              <w:t>Контрольная работа №1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6</w:t>
            </w: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1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Раздел 2. Основы знаний о духовной культуре человека и общества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5E2699" w:rsidP="008B355B">
            <w:pPr>
              <w:jc w:val="center"/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Тема 2.1.  Духовная культура личности и общества</w:t>
            </w: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866E80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1-</w:t>
            </w:r>
            <w:r w:rsidR="00D056B1" w:rsidRPr="008B355B">
              <w:rPr>
                <w:sz w:val="22"/>
                <w:szCs w:val="22"/>
              </w:rPr>
              <w:t>3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Понятие о культуре и субкультуре. Формирование ценностных установок, идеалов, нравственных ориентиров. Взаимодействие и взаимосвязь различных культур. Государственные гарантии свободы доступа к культурным ценностям.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4</w:t>
            </w:r>
            <w:r w:rsidR="00665375" w:rsidRPr="008B355B">
              <w:rPr>
                <w:sz w:val="22"/>
                <w:szCs w:val="22"/>
              </w:rPr>
              <w:t>-</w:t>
            </w:r>
            <w:r w:rsidRPr="008B355B">
              <w:rPr>
                <w:sz w:val="22"/>
                <w:szCs w:val="22"/>
              </w:rPr>
              <w:t>6</w:t>
            </w:r>
            <w:r w:rsidR="0044617F" w:rsidRPr="008B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 Культура народная, массовая и элитарная. Экранная культура – продукт информационного общества. Учреждения культуры.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 xml:space="preserve">– изложение и аргументация собственных суждений о социальных реалиях и явлениях культуры и </w:t>
            </w:r>
            <w:proofErr w:type="spellStart"/>
            <w:r w:rsidRPr="008B355B">
              <w:rPr>
                <w:bCs/>
                <w:sz w:val="22"/>
                <w:szCs w:val="22"/>
              </w:rPr>
              <w:t>суюкультуры</w:t>
            </w:r>
            <w:proofErr w:type="spellEnd"/>
            <w:r w:rsidRPr="008B355B">
              <w:rPr>
                <w:bCs/>
                <w:sz w:val="22"/>
                <w:szCs w:val="22"/>
              </w:rPr>
              <w:t>,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lastRenderedPageBreak/>
              <w:t>- сообщения о типах и видах культуры;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lastRenderedPageBreak/>
              <w:t>Тема 2.2. Наука и образование в современном мире</w:t>
            </w:r>
          </w:p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20"/>
              <w:jc w:val="both"/>
              <w:rPr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665375" w:rsidP="008B355B">
            <w:pPr>
              <w:rPr>
                <w:b/>
                <w:i/>
                <w:sz w:val="22"/>
                <w:szCs w:val="22"/>
              </w:rPr>
            </w:pPr>
            <w:r w:rsidRPr="008B355B">
              <w:rPr>
                <w:b/>
                <w:i/>
                <w:sz w:val="22"/>
                <w:szCs w:val="22"/>
              </w:rPr>
              <w:t>8</w:t>
            </w:r>
            <w:r w:rsidR="0044617F" w:rsidRPr="008B355B">
              <w:rPr>
                <w:b/>
                <w:i/>
                <w:sz w:val="22"/>
                <w:szCs w:val="22"/>
              </w:rPr>
              <w:t xml:space="preserve"> </w:t>
            </w:r>
          </w:p>
          <w:p w:rsidR="0044617F" w:rsidRPr="008B355B" w:rsidRDefault="0044617F" w:rsidP="008B355B">
            <w:pPr>
              <w:jc w:val="right"/>
              <w:rPr>
                <w:b/>
                <w:i/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</w:t>
            </w:r>
            <w:r w:rsidR="00665375" w:rsidRPr="008B355B">
              <w:rPr>
                <w:sz w:val="22"/>
                <w:szCs w:val="22"/>
              </w:rPr>
              <w:t>-2</w:t>
            </w:r>
            <w:r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Познание и знания. Понятие истины, ее критерии. Особенности научного мышления.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665375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3-4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Виды человеческих знаний.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665375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5-6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Наука. Естественные и социально-гуманитарные науки. Значимость труда ученого, его особенности. Ответственность ученого перед обществом.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665375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7-8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tabs>
                <w:tab w:val="left" w:pos="10080"/>
              </w:tabs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Образование как способ передачи знаний и опыта.  Система образования в Российской Федерации. Государственные гарантии в получении образования. Профессиональное образование.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актами– изложение и аргументация собственных суждений о социальных реалия</w:t>
            </w:r>
            <w:r w:rsidR="00665375" w:rsidRPr="008B355B">
              <w:rPr>
                <w:bCs/>
                <w:sz w:val="22"/>
                <w:szCs w:val="22"/>
              </w:rPr>
              <w:t>х и явлениях общественной жизни.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tabs>
                <w:tab w:val="left" w:pos="10080"/>
              </w:tabs>
              <w:spacing w:after="0"/>
              <w:rPr>
                <w:b/>
                <w:sz w:val="22"/>
                <w:szCs w:val="22"/>
                <w:lang w:val="ru-RU" w:eastAsia="ru-RU"/>
              </w:rPr>
            </w:pPr>
            <w:r w:rsidRPr="008B355B">
              <w:rPr>
                <w:b/>
                <w:sz w:val="22"/>
                <w:szCs w:val="22"/>
                <w:lang w:val="ru-RU" w:eastAsia="ru-RU"/>
              </w:rPr>
              <w:t>Тема 2.3. Мораль, искусство и религия как элементы духовной     культуры</w:t>
            </w: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8</w:t>
            </w:r>
          </w:p>
          <w:p w:rsidR="0044617F" w:rsidRPr="008B355B" w:rsidRDefault="0044617F" w:rsidP="008B355B">
            <w:pPr>
              <w:jc w:val="right"/>
              <w:rPr>
                <w:b/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Мораль и право.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Основные принципы и нормы морали.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</w:t>
            </w:r>
            <w:r w:rsidR="00665375" w:rsidRPr="008B355B">
              <w:rPr>
                <w:sz w:val="22"/>
                <w:szCs w:val="22"/>
              </w:rPr>
              <w:t>-4</w:t>
            </w:r>
            <w:r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Вера и верования. Мировые религии.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665375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5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Религия и церковь в современном мире. Свобода совести.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665375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6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310"/>
              <w:ind w:right="0" w:firstLine="0"/>
              <w:rPr>
                <w:sz w:val="22"/>
                <w:szCs w:val="22"/>
                <w:lang w:eastAsia="ru-RU"/>
              </w:rPr>
            </w:pPr>
            <w:r w:rsidRPr="008B355B">
              <w:rPr>
                <w:sz w:val="22"/>
                <w:szCs w:val="22"/>
                <w:lang w:eastAsia="ru-RU"/>
              </w:rPr>
              <w:t xml:space="preserve">Искусство и его роль в жизни людей.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665375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7</w:t>
            </w:r>
            <w:r w:rsidR="00D056B1" w:rsidRPr="008B355B">
              <w:rPr>
                <w:sz w:val="22"/>
                <w:szCs w:val="22"/>
              </w:rPr>
              <w:t>-8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310"/>
              <w:ind w:right="0" w:firstLine="0"/>
              <w:rPr>
                <w:sz w:val="22"/>
                <w:szCs w:val="22"/>
                <w:lang w:eastAsia="ru-RU"/>
              </w:rPr>
            </w:pPr>
            <w:r w:rsidRPr="008B355B">
              <w:rPr>
                <w:sz w:val="22"/>
                <w:szCs w:val="22"/>
                <w:lang w:eastAsia="ru-RU"/>
              </w:rPr>
              <w:t>Виды искусств.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rPr>
          <w:trHeight w:val="2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изложение и аргументация собственных суждений о социальных реалиях и явлениях общественной жизни; – решение отдельных социальных ситуаций с учетом личного социального опыта студентов.</w:t>
            </w:r>
          </w:p>
          <w:p w:rsidR="00D056B1" w:rsidRPr="008B355B" w:rsidRDefault="00D056B1" w:rsidP="008B355B">
            <w:pPr>
              <w:ind w:firstLine="709"/>
              <w:jc w:val="both"/>
              <w:rPr>
                <w:bCs/>
                <w:i/>
                <w:sz w:val="22"/>
                <w:szCs w:val="22"/>
              </w:rPr>
            </w:pPr>
            <w:r w:rsidRPr="008B355B">
              <w:rPr>
                <w:bCs/>
                <w:i/>
                <w:sz w:val="22"/>
                <w:szCs w:val="22"/>
              </w:rPr>
              <w:t>Контрольная работа №2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4</w:t>
            </w: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1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Раздел 4. Социальные отношения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5E2699" w:rsidP="008B355B">
            <w:pPr>
              <w:jc w:val="center"/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pStyle w:val="ad"/>
              <w:spacing w:after="0"/>
              <w:rPr>
                <w:b/>
                <w:sz w:val="22"/>
                <w:szCs w:val="22"/>
                <w:lang w:val="ru-RU" w:eastAsia="ru-RU"/>
              </w:rPr>
            </w:pPr>
            <w:r w:rsidRPr="008B355B">
              <w:rPr>
                <w:b/>
                <w:sz w:val="22"/>
                <w:szCs w:val="22"/>
                <w:lang w:val="ru-RU" w:eastAsia="ru-RU"/>
              </w:rPr>
              <w:t>Тема 4.1. Социальная роль и стратификация.</w:t>
            </w:r>
          </w:p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bCs/>
                <w:sz w:val="22"/>
                <w:szCs w:val="22"/>
                <w:lang w:val="ru-RU" w:eastAsia="ru-RU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8</w:t>
            </w:r>
          </w:p>
          <w:p w:rsidR="0044617F" w:rsidRPr="008B355B" w:rsidRDefault="0044617F" w:rsidP="008B355B">
            <w:pPr>
              <w:jc w:val="right"/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</w:t>
            </w:r>
            <w:r w:rsidR="00D056B1" w:rsidRPr="008B355B">
              <w:rPr>
                <w:sz w:val="22"/>
                <w:szCs w:val="22"/>
              </w:rPr>
              <w:t>-2</w:t>
            </w:r>
            <w:r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Социальные отношения. Понятие о социальных общностях и группах. Социальная стратификация.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3-4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Социальная мобильность. Каналы социальной мобильности.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5-6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Социальная роль. Многообразие социальных ролей в юношеском возрасте.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7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Социальные роли человека в семье и трудовом коллективе.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8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Социальный статус и престиж.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5E2699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ind w:firstLine="720"/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Тема 4.2. Социальные нормы и конфликты</w:t>
            </w:r>
          </w:p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bCs/>
                <w:sz w:val="22"/>
                <w:szCs w:val="22"/>
                <w:lang w:val="ru-RU" w:eastAsia="ru-RU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7</w:t>
            </w:r>
          </w:p>
          <w:p w:rsidR="0044617F" w:rsidRPr="008B355B" w:rsidRDefault="0044617F" w:rsidP="008B355B">
            <w:pPr>
              <w:jc w:val="right"/>
              <w:rPr>
                <w:b/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</w:t>
            </w:r>
            <w:r w:rsidR="00D056B1" w:rsidRPr="008B355B">
              <w:rPr>
                <w:sz w:val="22"/>
                <w:szCs w:val="22"/>
              </w:rPr>
              <w:t>-2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>Социальные нормы и девиация. Социальный контроль. Виды социальных норм и санкций. Самоконтроль.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3-4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proofErr w:type="spellStart"/>
            <w:r w:rsidRPr="008B355B">
              <w:rPr>
                <w:sz w:val="22"/>
                <w:szCs w:val="22"/>
                <w:lang w:val="ru-RU" w:eastAsia="ru-RU"/>
              </w:rPr>
              <w:t>Девиантное</w:t>
            </w:r>
            <w:proofErr w:type="spellEnd"/>
            <w:r w:rsidRPr="008B355B">
              <w:rPr>
                <w:sz w:val="22"/>
                <w:szCs w:val="22"/>
                <w:lang w:val="ru-RU" w:eastAsia="ru-RU"/>
              </w:rPr>
              <w:t xml:space="preserve"> поведение, его формы, </w:t>
            </w:r>
            <w:proofErr w:type="gramStart"/>
            <w:r w:rsidRPr="008B355B">
              <w:rPr>
                <w:sz w:val="22"/>
                <w:szCs w:val="22"/>
                <w:lang w:val="ru-RU" w:eastAsia="ru-RU"/>
              </w:rPr>
              <w:t xml:space="preserve">проявления.   </w:t>
            </w:r>
            <w:proofErr w:type="gramEnd"/>
            <w:r w:rsidRPr="008B355B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5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 xml:space="preserve">Социальный конфликт.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6-7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>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выбор правомерных форм поведения и способов защиты прав и интересов личности;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решение отдельных социальных ситуаций с учетом личного социального опыта студентов.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5E2699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 w:rsidP="008B355B">
            <w:pPr>
              <w:pStyle w:val="ad"/>
              <w:spacing w:after="0"/>
              <w:rPr>
                <w:b/>
                <w:sz w:val="22"/>
                <w:szCs w:val="22"/>
                <w:lang w:val="ru-RU" w:eastAsia="ru-RU"/>
              </w:rPr>
            </w:pPr>
            <w:r w:rsidRPr="008B355B">
              <w:rPr>
                <w:b/>
                <w:sz w:val="22"/>
                <w:szCs w:val="22"/>
                <w:lang w:val="ru-RU" w:eastAsia="ru-RU"/>
              </w:rPr>
              <w:t>Тема 4.3. Важнейшие социальные общности и группы</w:t>
            </w:r>
          </w:p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bCs/>
                <w:sz w:val="22"/>
                <w:szCs w:val="22"/>
                <w:lang w:val="ru-RU" w:eastAsia="ru-RU"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8</w:t>
            </w:r>
          </w:p>
          <w:p w:rsidR="0044617F" w:rsidRPr="008B355B" w:rsidRDefault="0044617F" w:rsidP="008B355B">
            <w:pPr>
              <w:jc w:val="right"/>
              <w:rPr>
                <w:b/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left="-11"/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Особенности социальной стратификации в современной России.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left="-11"/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Демографические, профессиональные, поселенческие и иные группы.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left="-11"/>
              <w:jc w:val="both"/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Молодежь как социальная группа.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4</w:t>
            </w:r>
            <w:r w:rsidR="00D056B1" w:rsidRPr="008B355B">
              <w:rPr>
                <w:sz w:val="22"/>
                <w:szCs w:val="22"/>
              </w:rPr>
              <w:t>-5</w:t>
            </w:r>
            <w:r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-11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>Молодежные субкультуры и их особенности. Проблемы духовного кризиса и духовного поиска в молодежной среде.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6-7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-11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>Нации и межнациональные отношения. Этнические общности. Конституционные принципы национальной политики в Российской Федерации.</w:t>
            </w:r>
            <w:r w:rsidR="00881F58" w:rsidRPr="008B355B">
              <w:rPr>
                <w:sz w:val="22"/>
                <w:szCs w:val="22"/>
                <w:lang w:val="ru-RU" w:eastAsia="ru-RU"/>
              </w:rPr>
              <w:t xml:space="preserve"> Межнациональные конфликты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8</w:t>
            </w:r>
            <w:r w:rsidR="0044617F" w:rsidRPr="008B355B">
              <w:rPr>
                <w:sz w:val="22"/>
                <w:szCs w:val="22"/>
              </w:rPr>
              <w:t>.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pStyle w:val="ad"/>
              <w:spacing w:after="0"/>
              <w:ind w:left="-11"/>
              <w:rPr>
                <w:sz w:val="22"/>
                <w:szCs w:val="22"/>
                <w:lang w:val="ru-RU" w:eastAsia="ru-RU"/>
              </w:rPr>
            </w:pPr>
            <w:r w:rsidRPr="008B355B">
              <w:rPr>
                <w:sz w:val="22"/>
                <w:szCs w:val="22"/>
                <w:lang w:val="ru-RU" w:eastAsia="ru-RU"/>
              </w:rPr>
              <w:t>Семья как малая социальная группа.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44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Самостоятельная работа обучающихся: – работа с источниками социальной информации (философскими, научными, публицистическими, правовыми), в том числе новыми нормативными актами;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выбор правомерных форм поведения и способов защиты прав и интересов личности;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44617F" w:rsidRPr="008B355B" w:rsidRDefault="0044617F" w:rsidP="008B355B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8B355B">
              <w:rPr>
                <w:bCs/>
                <w:sz w:val="22"/>
                <w:szCs w:val="22"/>
              </w:rPr>
              <w:t>– решение отдельных социальных ситуаций с учетом личного социального опыта студентов.</w:t>
            </w:r>
          </w:p>
          <w:p w:rsidR="00D056B1" w:rsidRPr="008B355B" w:rsidRDefault="00D056B1" w:rsidP="008B355B">
            <w:pPr>
              <w:ind w:firstLine="709"/>
              <w:jc w:val="both"/>
              <w:rPr>
                <w:bCs/>
                <w:i/>
                <w:sz w:val="22"/>
                <w:szCs w:val="22"/>
              </w:rPr>
            </w:pPr>
            <w:r w:rsidRPr="008B355B">
              <w:rPr>
                <w:bCs/>
                <w:i/>
                <w:sz w:val="22"/>
                <w:szCs w:val="22"/>
              </w:rPr>
              <w:t>Контрольная работа №3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 xml:space="preserve">4 </w:t>
            </w: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</w:p>
          <w:p w:rsidR="00D056B1" w:rsidRPr="008B355B" w:rsidRDefault="00D056B1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</w:p>
        </w:tc>
      </w:tr>
      <w:tr w:rsidR="0044617F" w:rsidRPr="008B355B" w:rsidTr="00665375">
        <w:trPr>
          <w:trHeight w:val="43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1</w:t>
            </w:r>
          </w:p>
        </w:tc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tabs>
                <w:tab w:val="left" w:pos="5400"/>
              </w:tabs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8B355B">
              <w:rPr>
                <w:b/>
                <w:sz w:val="22"/>
                <w:szCs w:val="22"/>
              </w:rPr>
              <w:t>Дифференцированный  зачет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D056B1" w:rsidP="008B355B">
            <w:pPr>
              <w:jc w:val="right"/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3</w:t>
            </w:r>
            <w:r w:rsidR="0044617F" w:rsidRPr="008B35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 w:rsidP="008B355B">
            <w:pPr>
              <w:rPr>
                <w:sz w:val="22"/>
                <w:szCs w:val="22"/>
              </w:rPr>
            </w:pPr>
            <w:r w:rsidRPr="008B355B">
              <w:rPr>
                <w:sz w:val="22"/>
                <w:szCs w:val="22"/>
              </w:rPr>
              <w:t>3</w:t>
            </w:r>
          </w:p>
        </w:tc>
      </w:tr>
      <w:tr w:rsidR="00206F8E" w:rsidRPr="008B355B" w:rsidTr="008A1A59">
        <w:tc>
          <w:tcPr>
            <w:tcW w:w="1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F8E" w:rsidRDefault="00206F8E" w:rsidP="00206F8E">
            <w:pPr>
              <w:tabs>
                <w:tab w:val="left" w:pos="5400"/>
              </w:tabs>
              <w:jc w:val="right"/>
              <w:rPr>
                <w:b/>
                <w:sz w:val="22"/>
                <w:szCs w:val="22"/>
              </w:rPr>
            </w:pPr>
            <w:r w:rsidRPr="008B355B">
              <w:rPr>
                <w:b/>
                <w:sz w:val="22"/>
                <w:szCs w:val="22"/>
              </w:rPr>
              <w:t>Итого</w:t>
            </w:r>
          </w:p>
          <w:p w:rsidR="00206F8E" w:rsidRPr="00A2365B" w:rsidRDefault="00206F8E" w:rsidP="00206F8E">
            <w:pPr>
              <w:tabs>
                <w:tab w:val="left" w:pos="5400"/>
              </w:tabs>
              <w:jc w:val="right"/>
              <w:rPr>
                <w:sz w:val="22"/>
                <w:szCs w:val="22"/>
              </w:rPr>
            </w:pPr>
            <w:r w:rsidRPr="00A2365B">
              <w:rPr>
                <w:sz w:val="22"/>
                <w:szCs w:val="22"/>
              </w:rPr>
              <w:t>Теоретические занятия</w:t>
            </w:r>
          </w:p>
          <w:p w:rsidR="00206F8E" w:rsidRPr="00A2365B" w:rsidRDefault="00206F8E" w:rsidP="00206F8E">
            <w:pPr>
              <w:tabs>
                <w:tab w:val="left" w:pos="5400"/>
              </w:tabs>
              <w:jc w:val="right"/>
              <w:rPr>
                <w:sz w:val="22"/>
                <w:szCs w:val="22"/>
              </w:rPr>
            </w:pPr>
            <w:r w:rsidRPr="00A2365B">
              <w:rPr>
                <w:sz w:val="22"/>
                <w:szCs w:val="22"/>
              </w:rPr>
              <w:t>Практические занятия</w:t>
            </w:r>
          </w:p>
          <w:p w:rsidR="00206F8E" w:rsidRPr="008B355B" w:rsidRDefault="00206F8E" w:rsidP="00206F8E">
            <w:pPr>
              <w:tabs>
                <w:tab w:val="left" w:pos="5400"/>
              </w:tabs>
              <w:jc w:val="right"/>
              <w:rPr>
                <w:b/>
                <w:sz w:val="22"/>
                <w:szCs w:val="22"/>
              </w:rPr>
            </w:pPr>
            <w:r w:rsidRPr="00A2365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E" w:rsidRDefault="00206F8E" w:rsidP="00206F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  <w:p w:rsidR="00206F8E" w:rsidRPr="00A2365B" w:rsidRDefault="00206F8E" w:rsidP="00206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206F8E" w:rsidRDefault="00206F8E" w:rsidP="00206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206F8E" w:rsidRPr="00A2365B" w:rsidRDefault="00206F8E" w:rsidP="00206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6F8E" w:rsidRPr="008B355B" w:rsidRDefault="00206F8E" w:rsidP="00206F8E">
            <w:pPr>
              <w:rPr>
                <w:sz w:val="22"/>
                <w:szCs w:val="22"/>
              </w:rPr>
            </w:pPr>
          </w:p>
        </w:tc>
      </w:tr>
    </w:tbl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44617F" w:rsidRDefault="0044617F" w:rsidP="0044617F">
      <w:pPr>
        <w:rPr>
          <w:b/>
        </w:rPr>
        <w:sectPr w:rsidR="0044617F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44617F" w:rsidRDefault="0044617F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  ОДБ.05</w:t>
      </w:r>
    </w:p>
    <w:p w:rsidR="0044617F" w:rsidRDefault="0044617F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>
        <w:rPr>
          <w:b/>
          <w:caps/>
        </w:rPr>
        <w:t>« Обществознание»</w:t>
      </w:r>
    </w:p>
    <w:p w:rsidR="0044617F" w:rsidRDefault="0044617F" w:rsidP="0044617F">
      <w:pPr>
        <w:spacing w:line="360" w:lineRule="auto"/>
        <w:ind w:firstLine="709"/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>
        <w:rPr>
          <w:bCs/>
        </w:rPr>
        <w:t xml:space="preserve">Реализация учебной дисциплины требует наличия учебного </w:t>
      </w:r>
      <w:proofErr w:type="gramStart"/>
      <w:r>
        <w:rPr>
          <w:bCs/>
        </w:rPr>
        <w:t>кабинета  истории</w:t>
      </w:r>
      <w:proofErr w:type="gramEnd"/>
      <w:r>
        <w:rPr>
          <w:bCs/>
        </w:rPr>
        <w:t xml:space="preserve"> и общественных наук, залы: библиотека, читальный зал с выходом в Интернет.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Оборудование учебного кабинета: 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- посадочные места по количеству обучающихся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комплект учебно-наглядных пособий 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- рабочее место преподавателя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- классная доска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- постоянные или сменные учебно-информационные стенды</w:t>
      </w:r>
    </w:p>
    <w:p w:rsidR="0044617F" w:rsidRDefault="0044617F" w:rsidP="0044617F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firstLine="709"/>
      </w:pPr>
      <w:r>
        <w:rPr>
          <w:bCs/>
        </w:rPr>
        <w:t>Технические средства обучения:</w:t>
      </w:r>
    </w:p>
    <w:p w:rsidR="0044617F" w:rsidRDefault="0044617F" w:rsidP="0044617F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left="709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медиапроектор</w:t>
      </w:r>
      <w:proofErr w:type="spellEnd"/>
    </w:p>
    <w:p w:rsidR="0044617F" w:rsidRDefault="0044617F" w:rsidP="0044617F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left="709"/>
        <w:rPr>
          <w:bCs/>
        </w:rPr>
      </w:pPr>
      <w:r>
        <w:rPr>
          <w:bCs/>
        </w:rPr>
        <w:t>- персональный компьютер</w:t>
      </w:r>
    </w:p>
    <w:p w:rsidR="0044617F" w:rsidRDefault="0044617F" w:rsidP="008B355B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spacing w:line="360" w:lineRule="auto"/>
        <w:ind w:left="709"/>
        <w:rPr>
          <w:bCs/>
        </w:rPr>
      </w:pPr>
      <w:r>
        <w:rPr>
          <w:bCs/>
        </w:rPr>
        <w:t xml:space="preserve">- интерактивная доска  </w:t>
      </w:r>
    </w:p>
    <w:p w:rsidR="0044617F" w:rsidRDefault="0044617F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  <w:r>
        <w:rPr>
          <w:b/>
        </w:rPr>
        <w:t>3.2. Информационное обеспечение обучения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>
        <w:rPr>
          <w:b/>
          <w:bCs/>
          <w:i/>
        </w:rPr>
        <w:t>Основные источники</w:t>
      </w:r>
      <w:r>
        <w:rPr>
          <w:bCs/>
          <w:i/>
        </w:rPr>
        <w:t xml:space="preserve">: 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>
        <w:rPr>
          <w:bCs/>
          <w:i/>
        </w:rPr>
        <w:t xml:space="preserve">Важенин А.Г. </w:t>
      </w:r>
      <w:r>
        <w:rPr>
          <w:bCs/>
        </w:rPr>
        <w:t>Обществознание для профессий и специальностей технического, естественно-научного, гуманитарного профилей: Учебник. – М.: Изд. Центр «Академия», 2013г.</w:t>
      </w:r>
      <w:r>
        <w:rPr>
          <w:bCs/>
          <w:i/>
        </w:rPr>
        <w:t xml:space="preserve"> 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>
        <w:rPr>
          <w:bCs/>
          <w:i/>
        </w:rPr>
        <w:t xml:space="preserve">Важенин А.Г. </w:t>
      </w:r>
      <w:r>
        <w:rPr>
          <w:bCs/>
        </w:rPr>
        <w:t>Обществознание для профессий и специальностей технического, естественно-научного, гуманитарного профилей: Практикум. – М.: Изд. Центр «Академия», 2013г.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>
        <w:rPr>
          <w:bCs/>
          <w:i/>
        </w:rPr>
        <w:t xml:space="preserve">Важенин А.Г. </w:t>
      </w:r>
      <w:r>
        <w:rPr>
          <w:bCs/>
        </w:rPr>
        <w:t>Обществознание для профессий и специальностей технического, естественно-научного, гуманитарного профилей: Контрольные задания. – М.: Изд. Центр «Академия», 2013г.</w:t>
      </w:r>
    </w:p>
    <w:p w:rsidR="0044617F" w:rsidRDefault="0044617F" w:rsidP="0044617F">
      <w:pPr>
        <w:tabs>
          <w:tab w:val="left" w:pos="1080"/>
        </w:tabs>
        <w:spacing w:line="360" w:lineRule="auto"/>
        <w:ind w:firstLine="709"/>
        <w:jc w:val="both"/>
      </w:pPr>
      <w:r>
        <w:rPr>
          <w:i/>
        </w:rPr>
        <w:t>Боровик В.С.</w:t>
      </w:r>
      <w:r>
        <w:t>,</w:t>
      </w:r>
      <w:r>
        <w:rPr>
          <w:i/>
        </w:rPr>
        <w:t xml:space="preserve"> Боровик С.С.</w:t>
      </w:r>
      <w:r>
        <w:t xml:space="preserve"> Обществознание: учебник. – М., 2009.</w:t>
      </w:r>
    </w:p>
    <w:p w:rsidR="0044617F" w:rsidRDefault="0044617F" w:rsidP="0044617F">
      <w:pPr>
        <w:spacing w:line="360" w:lineRule="auto"/>
        <w:ind w:firstLine="709"/>
      </w:pPr>
      <w:r>
        <w:t xml:space="preserve">Человек и общество: Обществознание: учебник для учащихся 10–11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под ред. Л. Н. Боголюбова и А. Ю. </w:t>
      </w:r>
      <w:proofErr w:type="spellStart"/>
      <w:r>
        <w:t>Лазебниковой</w:t>
      </w:r>
      <w:proofErr w:type="spellEnd"/>
      <w:r>
        <w:t xml:space="preserve">. – Ч. 2. – 11 </w:t>
      </w:r>
      <w:proofErr w:type="spellStart"/>
      <w:r>
        <w:t>кл</w:t>
      </w:r>
      <w:proofErr w:type="spellEnd"/>
      <w:r>
        <w:t>. – М., 2010.</w:t>
      </w:r>
    </w:p>
    <w:p w:rsidR="0044617F" w:rsidRDefault="0044617F" w:rsidP="0044617F">
      <w:pPr>
        <w:spacing w:line="360" w:lineRule="auto"/>
        <w:ind w:firstLine="709"/>
      </w:pPr>
      <w:r>
        <w:lastRenderedPageBreak/>
        <w:t xml:space="preserve">Человек и общество: Обществознание: учебник для 10–11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Учреждений: в 2 ч. – Ч. 1: 10 </w:t>
      </w:r>
      <w:proofErr w:type="spellStart"/>
      <w:r>
        <w:t>кл</w:t>
      </w:r>
      <w:proofErr w:type="spellEnd"/>
      <w:r>
        <w:t xml:space="preserve">. / под ред. Л. Н. Боголюбова и А. Ю. </w:t>
      </w:r>
      <w:proofErr w:type="spellStart"/>
      <w:r>
        <w:t>Лазебниковой</w:t>
      </w:r>
      <w:proofErr w:type="spellEnd"/>
      <w:r>
        <w:t>. – М., 2009.</w:t>
      </w:r>
    </w:p>
    <w:p w:rsidR="0044617F" w:rsidRDefault="0044617F" w:rsidP="0044617F">
      <w:pPr>
        <w:tabs>
          <w:tab w:val="left" w:pos="1080"/>
        </w:tabs>
        <w:spacing w:line="360" w:lineRule="auto"/>
        <w:ind w:firstLine="709"/>
        <w:jc w:val="both"/>
      </w:pPr>
      <w:r>
        <w:t xml:space="preserve">Человек и общество: учебник для 10–11 </w:t>
      </w:r>
      <w:proofErr w:type="spellStart"/>
      <w:r>
        <w:t>кл</w:t>
      </w:r>
      <w:proofErr w:type="spellEnd"/>
      <w:r>
        <w:t xml:space="preserve">. / под ред. Л.Н. Боголюбова и А.Ю. </w:t>
      </w:r>
      <w:proofErr w:type="spellStart"/>
      <w:r>
        <w:t>Лазебниковой</w:t>
      </w:r>
      <w:proofErr w:type="spellEnd"/>
      <w:r>
        <w:t>: в 2 ч. – М., 2012.</w:t>
      </w:r>
    </w:p>
    <w:p w:rsidR="0044617F" w:rsidRDefault="0044617F" w:rsidP="0044617F">
      <w:pPr>
        <w:tabs>
          <w:tab w:val="left" w:pos="1080"/>
        </w:tabs>
        <w:spacing w:line="360" w:lineRule="auto"/>
        <w:ind w:firstLine="709"/>
        <w:jc w:val="both"/>
      </w:pPr>
      <w:r>
        <w:t xml:space="preserve">Обществознание. 10-11 </w:t>
      </w:r>
      <w:proofErr w:type="spellStart"/>
      <w:r>
        <w:t>кл</w:t>
      </w:r>
      <w:proofErr w:type="spellEnd"/>
      <w:r>
        <w:t xml:space="preserve">. / под ред. А.Ю. </w:t>
      </w:r>
      <w:proofErr w:type="spellStart"/>
      <w:r>
        <w:t>Лазебниковой</w:t>
      </w:r>
      <w:proofErr w:type="spellEnd"/>
      <w:r>
        <w:t>. – М., 2009.</w:t>
      </w:r>
    </w:p>
    <w:p w:rsidR="0044617F" w:rsidRDefault="0044617F" w:rsidP="0044617F">
      <w:pPr>
        <w:tabs>
          <w:tab w:val="left" w:pos="1080"/>
        </w:tabs>
        <w:spacing w:line="360" w:lineRule="auto"/>
        <w:ind w:firstLine="709"/>
        <w:jc w:val="both"/>
      </w:pPr>
      <w:proofErr w:type="spellStart"/>
      <w:r>
        <w:rPr>
          <w:i/>
        </w:rPr>
        <w:t>Мушинский</w:t>
      </w:r>
      <w:proofErr w:type="spellEnd"/>
      <w:r>
        <w:rPr>
          <w:i/>
        </w:rPr>
        <w:t xml:space="preserve"> В.О.</w:t>
      </w:r>
      <w:r>
        <w:t xml:space="preserve"> Обществознание. 10–11 </w:t>
      </w:r>
      <w:proofErr w:type="spellStart"/>
      <w:r>
        <w:t>кл</w:t>
      </w:r>
      <w:proofErr w:type="spellEnd"/>
      <w:r>
        <w:t>. – М., 2010.</w:t>
      </w:r>
    </w:p>
    <w:p w:rsidR="0044617F" w:rsidRDefault="0044617F" w:rsidP="0044617F">
      <w:pPr>
        <w:tabs>
          <w:tab w:val="left" w:pos="1080"/>
        </w:tabs>
        <w:spacing w:line="360" w:lineRule="auto"/>
        <w:ind w:firstLine="709"/>
        <w:jc w:val="both"/>
      </w:pPr>
      <w:proofErr w:type="spellStart"/>
      <w:r>
        <w:rPr>
          <w:i/>
        </w:rPr>
        <w:t>Кишенкова</w:t>
      </w:r>
      <w:proofErr w:type="spellEnd"/>
      <w:r>
        <w:rPr>
          <w:i/>
        </w:rPr>
        <w:t xml:space="preserve"> О.В.</w:t>
      </w:r>
      <w:r>
        <w:t xml:space="preserve"> Тестовый контроль на уроках обществознания в    10–11 </w:t>
      </w:r>
      <w:proofErr w:type="spellStart"/>
      <w:r>
        <w:t>кл</w:t>
      </w:r>
      <w:proofErr w:type="spellEnd"/>
      <w:r>
        <w:t>. – М., 2010.</w:t>
      </w:r>
    </w:p>
    <w:p w:rsidR="0044617F" w:rsidRDefault="0044617F" w:rsidP="0044617F">
      <w:pPr>
        <w:tabs>
          <w:tab w:val="left" w:pos="1080"/>
        </w:tabs>
        <w:spacing w:line="360" w:lineRule="auto"/>
        <w:ind w:firstLine="709"/>
        <w:jc w:val="both"/>
      </w:pPr>
      <w:proofErr w:type="spellStart"/>
      <w:r>
        <w:rPr>
          <w:i/>
        </w:rPr>
        <w:t>Кишенкова</w:t>
      </w:r>
      <w:proofErr w:type="spellEnd"/>
      <w:r>
        <w:rPr>
          <w:i/>
        </w:rPr>
        <w:t xml:space="preserve"> О.В.</w:t>
      </w:r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Лискова</w:t>
      </w:r>
      <w:proofErr w:type="spellEnd"/>
      <w:r>
        <w:rPr>
          <w:i/>
        </w:rPr>
        <w:t xml:space="preserve"> Т.Е.</w:t>
      </w:r>
      <w:r>
        <w:t xml:space="preserve"> Обществознание. Старшая школа. Сборник тестовых заданий для тематического и итогового контроля. – М., 2010.</w:t>
      </w:r>
    </w:p>
    <w:p w:rsidR="0044617F" w:rsidRDefault="0044617F" w:rsidP="0044617F">
      <w:pPr>
        <w:tabs>
          <w:tab w:val="left" w:pos="1080"/>
        </w:tabs>
        <w:spacing w:line="360" w:lineRule="auto"/>
        <w:ind w:firstLine="709"/>
        <w:jc w:val="both"/>
      </w:pPr>
      <w:r>
        <w:rPr>
          <w:i/>
        </w:rPr>
        <w:t>Смирнов И.П.</w:t>
      </w:r>
      <w:r>
        <w:t xml:space="preserve"> Введение в современное обществознание: учебник.     – М., 2010.</w:t>
      </w:r>
    </w:p>
    <w:p w:rsidR="0044617F" w:rsidRDefault="0044617F" w:rsidP="0044617F">
      <w:pPr>
        <w:tabs>
          <w:tab w:val="left" w:pos="1080"/>
        </w:tabs>
        <w:spacing w:line="360" w:lineRule="auto"/>
        <w:ind w:firstLine="709"/>
        <w:jc w:val="both"/>
      </w:pPr>
      <w:r>
        <w:t>Учебно-тренировочные материалы для подготовки к Единому государственному экзамену. Обществознание. – М., 2013.</w:t>
      </w:r>
    </w:p>
    <w:p w:rsidR="0044617F" w:rsidRDefault="0044617F" w:rsidP="0044617F">
      <w:pPr>
        <w:spacing w:line="360" w:lineRule="auto"/>
        <w:ind w:firstLine="709"/>
        <w:jc w:val="both"/>
      </w:pPr>
    </w:p>
    <w:p w:rsidR="0044617F" w:rsidRDefault="0044617F" w:rsidP="0044617F">
      <w:pPr>
        <w:spacing w:line="360" w:lineRule="auto"/>
        <w:ind w:firstLine="709"/>
        <w:jc w:val="center"/>
        <w:rPr>
          <w:b/>
        </w:rPr>
      </w:pPr>
      <w:r>
        <w:rPr>
          <w:b/>
        </w:rPr>
        <w:t>Для преподавателей</w:t>
      </w:r>
    </w:p>
    <w:p w:rsidR="0044617F" w:rsidRDefault="0044617F" w:rsidP="0044617F">
      <w:pPr>
        <w:tabs>
          <w:tab w:val="left" w:pos="993"/>
          <w:tab w:val="left" w:pos="1080"/>
        </w:tabs>
        <w:spacing w:line="360" w:lineRule="auto"/>
        <w:ind w:firstLine="709"/>
        <w:jc w:val="both"/>
      </w:pPr>
      <w:r>
        <w:t>Готовимся к Единому государственному экзамену. Обществоведение. – М., 2012.</w:t>
      </w:r>
    </w:p>
    <w:p w:rsidR="0044617F" w:rsidRDefault="0044617F" w:rsidP="0044617F">
      <w:pPr>
        <w:tabs>
          <w:tab w:val="left" w:pos="993"/>
          <w:tab w:val="left" w:pos="1080"/>
          <w:tab w:val="left" w:pos="1260"/>
        </w:tabs>
        <w:spacing w:line="360" w:lineRule="auto"/>
        <w:ind w:firstLine="709"/>
        <w:jc w:val="both"/>
      </w:pPr>
      <w:r>
        <w:t>Единый государственный экзамен. Контрольные измерительные материалы. Обществознание. – М., 2011.</w:t>
      </w:r>
    </w:p>
    <w:p w:rsidR="0044617F" w:rsidRDefault="0044617F" w:rsidP="0044617F">
      <w:pPr>
        <w:tabs>
          <w:tab w:val="left" w:pos="993"/>
        </w:tabs>
        <w:spacing w:line="360" w:lineRule="auto"/>
        <w:ind w:firstLine="709"/>
        <w:jc w:val="both"/>
      </w:pPr>
      <w:r>
        <w:rPr>
          <w:i/>
        </w:rPr>
        <w:t>Певцова Е.А.</w:t>
      </w:r>
      <w:r>
        <w:t>,</w:t>
      </w:r>
      <w:r>
        <w:rPr>
          <w:i/>
        </w:rPr>
        <w:t xml:space="preserve"> Важенин А.Г</w:t>
      </w:r>
      <w:r>
        <w:t>. Теория государства и права: учеб. пособие для УСПО). – Ростов н/Д, 2011.</w:t>
      </w:r>
    </w:p>
    <w:p w:rsidR="0044617F" w:rsidRDefault="0044617F" w:rsidP="0044617F">
      <w:pPr>
        <w:tabs>
          <w:tab w:val="left" w:pos="993"/>
        </w:tabs>
        <w:spacing w:line="360" w:lineRule="auto"/>
        <w:ind w:firstLine="709"/>
        <w:jc w:val="both"/>
      </w:pPr>
      <w:r>
        <w:rPr>
          <w:i/>
        </w:rPr>
        <w:t xml:space="preserve">Певцова Е.А. </w:t>
      </w:r>
      <w:r>
        <w:t>Основы правовых знаний. – М., 2012.</w:t>
      </w:r>
    </w:p>
    <w:p w:rsidR="0044617F" w:rsidRDefault="0044617F" w:rsidP="0044617F">
      <w:pPr>
        <w:tabs>
          <w:tab w:val="left" w:pos="993"/>
        </w:tabs>
        <w:spacing w:line="360" w:lineRule="auto"/>
        <w:ind w:firstLine="709"/>
        <w:jc w:val="both"/>
      </w:pPr>
      <w:r>
        <w:rPr>
          <w:i/>
        </w:rPr>
        <w:t>Певцова Е.А.</w:t>
      </w:r>
      <w:r>
        <w:t xml:space="preserve"> Право. Основы правовой культуры. 10–11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в 4 ч. – М., 2009.</w:t>
      </w:r>
    </w:p>
    <w:p w:rsidR="0044617F" w:rsidRDefault="0044617F" w:rsidP="0044617F">
      <w:pPr>
        <w:tabs>
          <w:tab w:val="left" w:pos="993"/>
        </w:tabs>
        <w:spacing w:line="360" w:lineRule="auto"/>
        <w:ind w:firstLine="709"/>
        <w:jc w:val="both"/>
      </w:pPr>
      <w:r>
        <w:rPr>
          <w:i/>
        </w:rPr>
        <w:t>Болотина Т.В.</w:t>
      </w:r>
      <w:r>
        <w:t>,</w:t>
      </w:r>
      <w:r>
        <w:rPr>
          <w:i/>
        </w:rPr>
        <w:t xml:space="preserve"> Певцова Е.А.</w:t>
      </w:r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Миков</w:t>
      </w:r>
      <w:proofErr w:type="spellEnd"/>
      <w:r>
        <w:rPr>
          <w:i/>
        </w:rPr>
        <w:t xml:space="preserve"> П.В.</w:t>
      </w:r>
      <w:r>
        <w:t>,</w:t>
      </w:r>
      <w:r>
        <w:rPr>
          <w:i/>
        </w:rPr>
        <w:t xml:space="preserve"> Суслов А.Б.</w:t>
      </w:r>
      <w:r>
        <w:t>,</w:t>
      </w:r>
      <w:r>
        <w:rPr>
          <w:i/>
        </w:rPr>
        <w:t xml:space="preserve"> Смирнов В.В.</w:t>
      </w:r>
      <w:r>
        <w:t xml:space="preserve"> Права человека. – М., 2010.</w:t>
      </w:r>
    </w:p>
    <w:p w:rsidR="0044617F" w:rsidRDefault="0044617F" w:rsidP="0044617F">
      <w:pPr>
        <w:tabs>
          <w:tab w:val="left" w:pos="993"/>
        </w:tabs>
        <w:spacing w:line="360" w:lineRule="auto"/>
        <w:ind w:firstLine="709"/>
        <w:jc w:val="both"/>
      </w:pPr>
      <w:proofErr w:type="spellStart"/>
      <w:r>
        <w:rPr>
          <w:i/>
        </w:rPr>
        <w:t>Мушинский</w:t>
      </w:r>
      <w:proofErr w:type="spellEnd"/>
      <w:r>
        <w:rPr>
          <w:i/>
        </w:rPr>
        <w:t xml:space="preserve"> В.О</w:t>
      </w:r>
      <w:r>
        <w:t>. Основы правоведения. – М., 2012.</w:t>
      </w:r>
    </w:p>
    <w:p w:rsidR="0044617F" w:rsidRDefault="0044617F" w:rsidP="0044617F">
      <w:pPr>
        <w:tabs>
          <w:tab w:val="left" w:pos="993"/>
        </w:tabs>
        <w:spacing w:line="360" w:lineRule="auto"/>
        <w:ind w:firstLine="709"/>
        <w:jc w:val="both"/>
      </w:pPr>
      <w:r>
        <w:rPr>
          <w:i/>
        </w:rPr>
        <w:t>Яковлев А.И.</w:t>
      </w:r>
      <w:r>
        <w:t xml:space="preserve"> Основы правоведения. – М., 2012.</w:t>
      </w:r>
    </w:p>
    <w:p w:rsidR="0044617F" w:rsidRDefault="0044617F" w:rsidP="0044617F">
      <w:pPr>
        <w:tabs>
          <w:tab w:val="left" w:pos="993"/>
        </w:tabs>
        <w:spacing w:line="360" w:lineRule="auto"/>
        <w:ind w:firstLine="709"/>
        <w:jc w:val="both"/>
      </w:pPr>
      <w:r>
        <w:t>Учебно-тренировочные материалы для сдачи ЕГЭ. – М., 2013.</w:t>
      </w:r>
    </w:p>
    <w:p w:rsidR="0044617F" w:rsidRDefault="0044617F" w:rsidP="0044617F">
      <w:pPr>
        <w:tabs>
          <w:tab w:val="left" w:pos="900"/>
          <w:tab w:val="left" w:pos="1080"/>
        </w:tabs>
        <w:spacing w:line="360" w:lineRule="auto"/>
        <w:ind w:firstLine="709"/>
        <w:jc w:val="center"/>
        <w:rPr>
          <w:bCs/>
        </w:rPr>
      </w:pP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Дополнительные источники: </w:t>
      </w:r>
    </w:p>
    <w:p w:rsidR="0044617F" w:rsidRDefault="0044617F" w:rsidP="0044617F">
      <w:pPr>
        <w:pStyle w:val="4"/>
        <w:spacing w:before="0" w:after="0"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Нормативные правовые акты</w:t>
      </w:r>
    </w:p>
    <w:p w:rsidR="0044617F" w:rsidRDefault="0044617F" w:rsidP="0044617F">
      <w:pPr>
        <w:tabs>
          <w:tab w:val="left" w:pos="0"/>
          <w:tab w:val="left" w:pos="567"/>
        </w:tabs>
        <w:spacing w:line="360" w:lineRule="auto"/>
        <w:ind w:firstLine="709"/>
      </w:pP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t xml:space="preserve">Конституция Российской Федерации.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– М., 2005.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lastRenderedPageBreak/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№ 51-ФЗ (в ред. ФЗ от 26.06.2007 № 118-ФЗ)) // СЗ РФ.          –1994. – № 32. – Ст. 3301.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 14 (в ред. от 24.07.2007 № 218-ФЗ) // СЗ РФ. – 1996. – № 5.   – Ст. 410.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t xml:space="preserve">Гражданский кодекс Российской Федерации (часть третья). Раздел </w:t>
      </w:r>
      <w:r>
        <w:rPr>
          <w:lang w:val="en-US"/>
        </w:rPr>
        <w:t>V</w:t>
      </w:r>
      <w: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 – Ст. 4552.</w:t>
      </w:r>
    </w:p>
    <w:p w:rsidR="0044617F" w:rsidRDefault="0044617F" w:rsidP="0044617F">
      <w:pPr>
        <w:tabs>
          <w:tab w:val="left" w:pos="567"/>
        </w:tabs>
        <w:autoSpaceDE w:val="0"/>
        <w:spacing w:line="360" w:lineRule="auto"/>
        <w:ind w:firstLine="709"/>
        <w:jc w:val="both"/>
      </w:pPr>
      <w:r>
        <w:t xml:space="preserve">Гражданский кодекс Российской Федерации (часть четвертая) 18.12.2006 № 231-ФЗ СЗ </w:t>
      </w:r>
      <w:proofErr w:type="gramStart"/>
      <w:r>
        <w:t>РФ ,</w:t>
      </w:r>
      <w:proofErr w:type="gramEnd"/>
      <w:r>
        <w:t xml:space="preserve"> 25.12.2006, № 52 (1 ч.), ст. 5496.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t xml:space="preserve">Уголовный кодекс Российской Федерации от 13 июня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 63-ФЗ (в ред. ФЗ от 24.07.2007 № 214-ФЗ)) // СЗ РФ. – 1996. – № 25. – Ст. 2954.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44617F" w:rsidRDefault="0044617F" w:rsidP="0044617F">
      <w:pPr>
        <w:pStyle w:val="ad"/>
        <w:tabs>
          <w:tab w:val="left" w:pos="567"/>
        </w:tabs>
        <w:spacing w:after="0" w:line="360" w:lineRule="auto"/>
        <w:ind w:left="0" w:firstLine="709"/>
      </w:pPr>
      <w:r>
        <w:t>Трудовой кодекс Российской Федерации от 30 декабря 2001. № 197-ФЗ // СЗ РФ. – 2002. – № 1. – Ч. 1. – Ст. 3.</w:t>
      </w:r>
    </w:p>
    <w:p w:rsidR="0044617F" w:rsidRDefault="0044617F" w:rsidP="0044617F">
      <w:pPr>
        <w:pStyle w:val="ad"/>
        <w:tabs>
          <w:tab w:val="left" w:pos="567"/>
        </w:tabs>
        <w:spacing w:after="0" w:line="360" w:lineRule="auto"/>
        <w:ind w:left="0" w:firstLine="709"/>
      </w:pPr>
      <w: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 174-ФЗ (в ред. от 24.07.2007 № 214-ФЗ) // СЗ РФ. – 2001. – № 52. – Ч.1. – Ст. 4921.</w:t>
      </w:r>
    </w:p>
    <w:p w:rsidR="0044617F" w:rsidRDefault="0044617F" w:rsidP="0044617F">
      <w:pPr>
        <w:pStyle w:val="ConsNormal"/>
        <w:widowControl/>
        <w:tabs>
          <w:tab w:val="left" w:pos="567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10 июля </w:t>
      </w:r>
      <w:proofErr w:type="gramStart"/>
      <w:r>
        <w:rPr>
          <w:rFonts w:ascii="Times New Roman" w:hAnsi="Times New Roman" w:cs="Times New Roman"/>
          <w:sz w:val="24"/>
          <w:szCs w:val="24"/>
        </w:rPr>
        <w:t>1992 .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</w:t>
      </w:r>
      <w:r>
        <w:rPr>
          <w:sz w:val="24"/>
          <w:szCs w:val="24"/>
        </w:rPr>
        <w:t xml:space="preserve">от 13.07.2007 </w:t>
      </w:r>
      <w:r>
        <w:rPr>
          <w:rFonts w:ascii="Times New Roman" w:hAnsi="Times New Roman" w:cs="Times New Roman"/>
          <w:sz w:val="24"/>
          <w:szCs w:val="24"/>
        </w:rPr>
        <w:t xml:space="preserve">№ 131-ФЗ) // СЗ РФ </w:t>
      </w:r>
      <w:proofErr w:type="spellStart"/>
      <w:r>
        <w:rPr>
          <w:rFonts w:ascii="Times New Roman" w:hAnsi="Times New Roman" w:cs="Times New Roman"/>
          <w:sz w:val="24"/>
          <w:szCs w:val="24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 159-ФЗ (в ред. ФЗ от 22.08.2004 № 122-ФЗ) // СЗ РФ. – 1996. – № 52. – Ст. 5880.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 124-ФЗ «Об основных гарантиях прав ребенка в Российской Федерации» (в ред. ФЗ от 30.06.2007 № 120-ФЗ)) // СЗ РФ. – 1998. – № 31. – Ст. 3802.</w:t>
      </w:r>
    </w:p>
    <w:p w:rsidR="0044617F" w:rsidRDefault="0044617F" w:rsidP="0044617F">
      <w:pPr>
        <w:tabs>
          <w:tab w:val="left" w:pos="567"/>
        </w:tabs>
        <w:spacing w:line="360" w:lineRule="auto"/>
        <w:ind w:firstLine="709"/>
        <w:jc w:val="both"/>
      </w:pPr>
      <w: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</w:t>
      </w:r>
      <w:r>
        <w:rPr>
          <w:rFonts w:ascii="Arial" w:hAnsi="Arial" w:cs="Arial"/>
        </w:rPr>
        <w:t>)</w:t>
      </w:r>
      <w:r>
        <w:t xml:space="preserve"> // СЗ РФ. – 1999. – № 26. – Ст. 3177.</w:t>
      </w:r>
    </w:p>
    <w:p w:rsidR="008B355B" w:rsidRDefault="0044617F" w:rsidP="008B355B">
      <w:pPr>
        <w:tabs>
          <w:tab w:val="left" w:pos="567"/>
        </w:tabs>
        <w:spacing w:line="360" w:lineRule="auto"/>
        <w:ind w:firstLine="709"/>
        <w:jc w:val="both"/>
      </w:pPr>
      <w:r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 2 –ФЗ (в ред. от 25.11.2006 № 193-ФЗ) // </w:t>
      </w:r>
      <w:r w:rsidR="008B355B">
        <w:t>СЗ РФ. – 1996. – № 3. – Ст. 140</w:t>
      </w:r>
    </w:p>
    <w:p w:rsidR="0044617F" w:rsidRPr="008B355B" w:rsidRDefault="0044617F" w:rsidP="008B355B">
      <w:pPr>
        <w:tabs>
          <w:tab w:val="left" w:pos="567"/>
        </w:tabs>
        <w:spacing w:line="360" w:lineRule="auto"/>
        <w:ind w:firstLine="709"/>
        <w:jc w:val="center"/>
      </w:pPr>
      <w:r>
        <w:rPr>
          <w:b/>
          <w:caps/>
        </w:rPr>
        <w:lastRenderedPageBreak/>
        <w:t>4.Контроль и оценка результатов освоения УЧЕБНОЙ Дисциплины Обществознание</w:t>
      </w:r>
    </w:p>
    <w:p w:rsidR="0044617F" w:rsidRDefault="0044617F" w:rsidP="0044617F">
      <w:pPr>
        <w:ind w:left="644"/>
        <w:rPr>
          <w:lang w:val="x-none" w:eastAsia="x-none"/>
        </w:rPr>
      </w:pPr>
    </w:p>
    <w:p w:rsidR="0044617F" w:rsidRDefault="0044617F" w:rsidP="004461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работ, тестирования, а также выполнения обучающимися индивидуальных заданий.</w:t>
      </w:r>
    </w:p>
    <w:p w:rsidR="0044617F" w:rsidRDefault="0044617F" w:rsidP="00446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4055"/>
      </w:tblGrid>
      <w:tr w:rsidR="0044617F" w:rsidRPr="008B355B" w:rsidTr="0044617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>
            <w:pPr>
              <w:jc w:val="center"/>
              <w:rPr>
                <w:b/>
                <w:bCs/>
                <w:sz w:val="20"/>
                <w:szCs w:val="20"/>
              </w:rPr>
            </w:pPr>
            <w:r w:rsidRPr="008B355B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44617F" w:rsidRPr="008B355B" w:rsidRDefault="0044617F">
            <w:pPr>
              <w:jc w:val="center"/>
              <w:rPr>
                <w:b/>
                <w:bCs/>
                <w:sz w:val="20"/>
                <w:szCs w:val="20"/>
              </w:rPr>
            </w:pPr>
            <w:r w:rsidRPr="008B355B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F" w:rsidRPr="008B355B" w:rsidRDefault="0044617F">
            <w:pPr>
              <w:jc w:val="center"/>
              <w:rPr>
                <w:b/>
                <w:sz w:val="20"/>
                <w:szCs w:val="20"/>
              </w:rPr>
            </w:pPr>
            <w:r w:rsidRPr="008B355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  <w:p w:rsidR="0044617F" w:rsidRPr="008B355B" w:rsidRDefault="0044617F">
            <w:pPr>
              <w:jc w:val="center"/>
              <w:rPr>
                <w:b/>
                <w:bCs/>
                <w:sz w:val="20"/>
                <w:szCs w:val="20"/>
              </w:rPr>
            </w:pPr>
            <w:r w:rsidRPr="008B355B">
              <w:rPr>
                <w:b/>
                <w:sz w:val="20"/>
                <w:szCs w:val="20"/>
              </w:rPr>
              <w:t xml:space="preserve">результатов обучения </w:t>
            </w:r>
          </w:p>
        </w:tc>
      </w:tr>
      <w:tr w:rsidR="0044617F" w:rsidRPr="008B355B" w:rsidTr="0044617F">
        <w:trPr>
          <w:trHeight w:val="29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уметь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характеризовать основные социальные объекты, выделяя их существенные признаки, закономерности развития;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      </w:r>
            <w:proofErr w:type="gramStart"/>
            <w:r w:rsidRPr="008B355B">
              <w:rPr>
                <w:bCs/>
                <w:sz w:val="20"/>
                <w:szCs w:val="20"/>
              </w:rPr>
              <w:t>признаками изученных социальных явлений</w:t>
            </w:r>
            <w:proofErr w:type="gramEnd"/>
            <w:r w:rsidRPr="008B355B">
              <w:rPr>
                <w:bCs/>
                <w:sz w:val="20"/>
                <w:szCs w:val="20"/>
              </w:rPr>
              <w:t xml:space="preserve"> и обществоведческими терминами и понятиями;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раскрывать на примерах изученные теоретические положения и понятия социально-экономических и гуманитарных наук;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осуществлять поиск  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8B355B">
              <w:rPr>
                <w:bCs/>
                <w:sz w:val="20"/>
                <w:szCs w:val="20"/>
              </w:rPr>
              <w:t>оценивать  действия</w:t>
            </w:r>
            <w:proofErr w:type="gramEnd"/>
            <w:r w:rsidRPr="008B355B">
              <w:rPr>
                <w:bCs/>
                <w:sz w:val="20"/>
                <w:szCs w:val="20"/>
              </w:rPr>
              <w:t xml:space="preserve"> 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8B355B">
              <w:rPr>
                <w:bCs/>
                <w:sz w:val="20"/>
                <w:szCs w:val="20"/>
              </w:rPr>
              <w:t>формулировать  на</w:t>
            </w:r>
            <w:proofErr w:type="gramEnd"/>
            <w:r w:rsidRPr="008B355B">
              <w:rPr>
                <w:bCs/>
                <w:sz w:val="20"/>
                <w:szCs w:val="20"/>
              </w:rPr>
              <w:t xml:space="preserve">   основе приобретенных обществоведческих знаний собственные суждения и аргументы по определенным проблемам;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подготавливать устное выступление, творческую работу по социальной проблематике;</w:t>
            </w:r>
          </w:p>
          <w:p w:rsidR="0044617F" w:rsidRPr="008B355B" w:rsidRDefault="0044617F">
            <w:pPr>
              <w:tabs>
                <w:tab w:val="left" w:pos="567"/>
              </w:tabs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  использовать приобретенные знания и умения в практической деятельности и повседневной жизни для: 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 xml:space="preserve">успешного выполнения типичных социальных ролей; 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>сознательного взаимодействия с различными социальными институтами;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 xml:space="preserve">совершенствования собственной познавательной деятельности; критического восприятия информации, получаемой в межличностном общении и массовой коммуникации; 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lastRenderedPageBreak/>
              <w:t>осуществления самостоятельного поиска, анализа и использования собранной социальной информации;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>решения практических жизненных проблем, возникающих в социальной деятельности;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>ориентировки в актуальных общественных событиях, определения личной гражданской позиции;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>предвидения возможных последствий определенных социальных действий;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>оценки происходящих событий и поведения людей с точки зрения морали и права;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>реализации и защиты прав человека и гражданина, осознанного выполнения гражданских обязанностей;</w:t>
            </w:r>
          </w:p>
          <w:p w:rsidR="0044617F" w:rsidRPr="008B355B" w:rsidRDefault="0044617F">
            <w:pPr>
              <w:numPr>
                <w:ilvl w:val="0"/>
                <w:numId w:val="8"/>
              </w:num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i/>
                <w:sz w:val="20"/>
                <w:szCs w:val="20"/>
              </w:rPr>
              <w:t>осуществления конструктивного взаимодействия людей с разными убеждениями, культурными ценностями и социальным положением.</w:t>
            </w:r>
          </w:p>
          <w:p w:rsidR="0044617F" w:rsidRPr="008B355B" w:rsidRDefault="0044617F">
            <w:pPr>
              <w:jc w:val="both"/>
              <w:rPr>
                <w:b/>
                <w:bCs/>
                <w:sz w:val="20"/>
                <w:szCs w:val="20"/>
              </w:rPr>
            </w:pPr>
            <w:r w:rsidRPr="008B355B">
              <w:rPr>
                <w:b/>
                <w:bCs/>
                <w:sz w:val="20"/>
                <w:szCs w:val="20"/>
              </w:rPr>
              <w:t>Знать \ понимать</w:t>
            </w:r>
          </w:p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  тенденции развития общества в целом как сложной динамичной системы, а также важнейших социальных институтов;</w:t>
            </w:r>
          </w:p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 необходимость       регулирования общественных отношений, сущность социальных норм, механизмы правового регулирования;</w:t>
            </w:r>
          </w:p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-   особенности социально-гуманитарного познания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7F" w:rsidRPr="008B355B" w:rsidRDefault="0044617F">
            <w:pPr>
              <w:spacing w:line="336" w:lineRule="auto"/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lastRenderedPageBreak/>
              <w:t xml:space="preserve">Текущий контроль: </w:t>
            </w:r>
          </w:p>
          <w:p w:rsidR="0044617F" w:rsidRPr="008B355B" w:rsidRDefault="0044617F">
            <w:pPr>
              <w:spacing w:line="336" w:lineRule="auto"/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индивидуальный и фронтальный опрос в ходе аудиторных занятий, </w:t>
            </w:r>
          </w:p>
          <w:p w:rsidR="0044617F" w:rsidRPr="008B355B" w:rsidRDefault="0044617F">
            <w:pPr>
              <w:spacing w:line="336" w:lineRule="auto"/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контроль выполнения индивидуальных заданий. </w:t>
            </w:r>
          </w:p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  контрольная работа, </w:t>
            </w:r>
          </w:p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 xml:space="preserve">-   </w:t>
            </w:r>
            <w:proofErr w:type="gramStart"/>
            <w:r w:rsidRPr="008B355B">
              <w:rPr>
                <w:bCs/>
                <w:sz w:val="20"/>
                <w:szCs w:val="20"/>
              </w:rPr>
              <w:t>семинарские  занятия</w:t>
            </w:r>
            <w:proofErr w:type="gramEnd"/>
            <w:r w:rsidRPr="008B355B">
              <w:rPr>
                <w:bCs/>
                <w:sz w:val="20"/>
                <w:szCs w:val="20"/>
              </w:rPr>
              <w:t xml:space="preserve"> </w:t>
            </w:r>
          </w:p>
          <w:p w:rsidR="0044617F" w:rsidRPr="008B355B" w:rsidRDefault="0044617F">
            <w:pPr>
              <w:jc w:val="both"/>
              <w:rPr>
                <w:bCs/>
                <w:sz w:val="20"/>
                <w:szCs w:val="20"/>
              </w:rPr>
            </w:pPr>
          </w:p>
          <w:p w:rsidR="0044617F" w:rsidRPr="008B355B" w:rsidRDefault="0044617F">
            <w:pPr>
              <w:spacing w:line="336" w:lineRule="auto"/>
              <w:jc w:val="both"/>
              <w:rPr>
                <w:bCs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Итоговый контроль:</w:t>
            </w:r>
          </w:p>
          <w:p w:rsidR="0044617F" w:rsidRPr="008B355B" w:rsidRDefault="0044617F">
            <w:pPr>
              <w:jc w:val="both"/>
              <w:rPr>
                <w:bCs/>
                <w:i/>
                <w:sz w:val="20"/>
                <w:szCs w:val="20"/>
              </w:rPr>
            </w:pPr>
            <w:r w:rsidRPr="008B355B">
              <w:rPr>
                <w:bCs/>
                <w:sz w:val="20"/>
                <w:szCs w:val="20"/>
              </w:rPr>
              <w:t>Зачет, итоговый зачет, экзамен</w:t>
            </w:r>
          </w:p>
        </w:tc>
      </w:tr>
    </w:tbl>
    <w:p w:rsidR="0044617F" w:rsidRDefault="0044617F" w:rsidP="0044617F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44617F" w:rsidRPr="008B355B" w:rsidRDefault="0044617F" w:rsidP="008B355B">
      <w:pPr>
        <w:pStyle w:val="1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355B">
        <w:rPr>
          <w:rFonts w:ascii="Times New Roman" w:hAnsi="Times New Roman"/>
          <w:b/>
          <w:sz w:val="24"/>
          <w:szCs w:val="24"/>
        </w:rPr>
        <w:t>Примерные вопросы к дифференцированному зачету:</w:t>
      </w:r>
    </w:p>
    <w:p w:rsidR="0044617F" w:rsidRPr="008B355B" w:rsidRDefault="0044617F" w:rsidP="008B355B">
      <w:pPr>
        <w:pStyle w:val="1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>Философские представления о социальных качествах человека.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Потребности, способности и интересы. Социализация личности. Самосознание и социальное поведение.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>Человек в группе. Многообразие мира общения. Ценности и нормы.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>Общество как сложная система. Подсистемы и элементы общества.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 xml:space="preserve">Основные институты общества, их функции. Общество и природа. Значение техногенных революций: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proofErr w:type="spellStart"/>
      <w:r w:rsidRPr="008B355B">
        <w:t>Многовариантность</w:t>
      </w:r>
      <w:proofErr w:type="spellEnd"/>
      <w:r w:rsidRPr="008B355B">
        <w:t xml:space="preserve"> общественного развития. Эволюция и революция как формы социального изменения.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>Виды общества: традиционное, индустриальное, постиндустриальное (информационное).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>Духовная культура личности и общества.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Наука. Естественные и социально-гуманитарные науки.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Образование как способ передачи знаний и опыта.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>Мораль, искусство и религия как элементы духовной     культуры.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rPr>
          <w:bCs/>
        </w:rPr>
        <w:t>Экономика как наука и хозяйство. Факторы производства.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  <w:rPr>
          <w:bCs/>
        </w:rPr>
      </w:pPr>
      <w:r w:rsidRPr="008B355B">
        <w:rPr>
          <w:bCs/>
        </w:rPr>
        <w:t xml:space="preserve">Разделение труда, специализация и обмен.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  <w:rPr>
          <w:bCs/>
        </w:rPr>
      </w:pPr>
      <w:r w:rsidRPr="008B355B">
        <w:rPr>
          <w:bCs/>
        </w:rPr>
        <w:t>Типы экономических систем: традиционная, централизованная (командная) и рыночная экономика.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lastRenderedPageBreak/>
        <w:t>Рациональный потребитель. Защита прав потребителя.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 xml:space="preserve">Рынок одного товара. Факторы предложения.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 xml:space="preserve">Основные рыночные структуры: совершенная и несовершенная конкуренция.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 xml:space="preserve">Основные организационные формы бизнеса в России. Частные и общественные блага.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>Понятие ВВП и его структура. Экономический рост и развитие. Экономические циклы.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 xml:space="preserve">Спрос на труд и его факторы. Деньги. Процент. Банковская система.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>Становление современной рыночной экономики России.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 xml:space="preserve">Организация международной торговли. Государственная политика в области международной торговли. Курсы валют.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  <w:rPr>
          <w:i/>
        </w:rPr>
      </w:pPr>
      <w:r w:rsidRPr="008B355B">
        <w:t>Социальные отношения. Понятие о социальных общностях и группах. Социальная стратификация</w:t>
      </w:r>
      <w:r w:rsidRPr="008B355B">
        <w:rPr>
          <w:i/>
        </w:rPr>
        <w:t>.</w:t>
      </w:r>
      <w:r w:rsidRPr="008B355B">
        <w:t xml:space="preserve"> Социальная мобильность.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Социальный статус и престиж. Престижность профессиональной деятельности.             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 xml:space="preserve">Социальный конфликт. Причины и истоки возникновения социальных конфликтов. </w:t>
      </w:r>
    </w:p>
    <w:p w:rsidR="0044617F" w:rsidRPr="008B355B" w:rsidRDefault="0044617F" w:rsidP="008B355B">
      <w:pPr>
        <w:pStyle w:val="ad"/>
        <w:numPr>
          <w:ilvl w:val="0"/>
          <w:numId w:val="9"/>
        </w:numPr>
        <w:spacing w:line="276" w:lineRule="auto"/>
        <w:jc w:val="both"/>
      </w:pPr>
      <w:r w:rsidRPr="008B355B">
        <w:t xml:space="preserve">Этнические общности. Межнациональные отношения, </w:t>
      </w:r>
      <w:proofErr w:type="spellStart"/>
      <w:r w:rsidRPr="008B355B">
        <w:t>этносоциальные</w:t>
      </w:r>
      <w:proofErr w:type="spellEnd"/>
      <w:r w:rsidRPr="008B355B">
        <w:t xml:space="preserve"> конфликты, пути их разрешения. </w:t>
      </w:r>
    </w:p>
    <w:p w:rsidR="0044617F" w:rsidRPr="008B355B" w:rsidRDefault="0044617F" w:rsidP="008B355B">
      <w:pPr>
        <w:pStyle w:val="310"/>
        <w:numPr>
          <w:ilvl w:val="0"/>
          <w:numId w:val="9"/>
        </w:numPr>
        <w:spacing w:line="276" w:lineRule="auto"/>
        <w:ind w:right="0"/>
      </w:pPr>
      <w:r w:rsidRPr="008B355B">
        <w:t>Понятие власти. Типы общественной власти. государства. Государственный суверенитет.</w:t>
      </w:r>
    </w:p>
    <w:p w:rsidR="0044617F" w:rsidRPr="008B355B" w:rsidRDefault="0044617F" w:rsidP="008B355B">
      <w:pPr>
        <w:pStyle w:val="310"/>
        <w:numPr>
          <w:ilvl w:val="0"/>
          <w:numId w:val="9"/>
        </w:numPr>
        <w:spacing w:line="276" w:lineRule="auto"/>
        <w:ind w:right="0"/>
        <w:rPr>
          <w:i/>
        </w:rPr>
      </w:pPr>
      <w:r w:rsidRPr="008B355B">
        <w:t xml:space="preserve">Внутренние и внешние функции государства.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Формы государства: формы правления, территориально-государственное устройство, политический режим.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Личность и государство. Политический статус личности. Политическое участие и его типы.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Гражданское общество и государство.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Отличительные черты выборов в демократическом обществе. Политические партии и движения, их классификация.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Современные идейно-политические системы: консерватизм, либерализм, социал-демократия, коммунизм.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Роль средств массовой информации в политической жизни общества.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Юриспруденция как общественная наука. Основные формы права. </w:t>
      </w:r>
    </w:p>
    <w:p w:rsidR="0044617F" w:rsidRPr="008B355B" w:rsidRDefault="0044617F" w:rsidP="008B355B">
      <w:pPr>
        <w:tabs>
          <w:tab w:val="left" w:pos="5400"/>
        </w:tabs>
        <w:spacing w:line="276" w:lineRule="auto"/>
        <w:jc w:val="both"/>
      </w:pPr>
      <w:r w:rsidRPr="008B355B">
        <w:t xml:space="preserve">            Правовые отношения и их структура. </w:t>
      </w:r>
    </w:p>
    <w:p w:rsidR="0044617F" w:rsidRPr="008B355B" w:rsidRDefault="0044617F" w:rsidP="008B355B">
      <w:pPr>
        <w:numPr>
          <w:ilvl w:val="0"/>
          <w:numId w:val="9"/>
        </w:numPr>
        <w:spacing w:line="276" w:lineRule="auto"/>
        <w:jc w:val="both"/>
      </w:pPr>
      <w:r w:rsidRPr="008B355B">
        <w:t xml:space="preserve">Конституционное </w:t>
      </w:r>
      <w:proofErr w:type="gramStart"/>
      <w:r w:rsidRPr="008B355B">
        <w:t>право</w:t>
      </w:r>
      <w:proofErr w:type="gramEnd"/>
      <w:r w:rsidRPr="008B355B">
        <w:t xml:space="preserve"> как отрасль российского права.</w:t>
      </w:r>
    </w:p>
    <w:p w:rsidR="0044617F" w:rsidRDefault="0044617F" w:rsidP="008B355B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8B355B">
        <w:t>Правоохранительные органы Российской Федерации. Судебная система Российской Федерации. Адвокатура. Нотариат.</w:t>
      </w:r>
    </w:p>
    <w:p w:rsidR="0044617F" w:rsidRDefault="0044617F" w:rsidP="0044617F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p w:rsidR="0044617F" w:rsidRDefault="0044617F" w:rsidP="00446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819ED" w:rsidRDefault="003819ED"/>
    <w:sectPr w:rsidR="003819ED" w:rsidSect="008B355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E5" w:rsidRDefault="00F20FE5" w:rsidP="008B355B">
      <w:r>
        <w:separator/>
      </w:r>
    </w:p>
  </w:endnote>
  <w:endnote w:type="continuationSeparator" w:id="0">
    <w:p w:rsidR="00F20FE5" w:rsidRDefault="00F20FE5" w:rsidP="008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5B" w:rsidRDefault="008B35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185734"/>
      <w:docPartObj>
        <w:docPartGallery w:val="Page Numbers (Bottom of Page)"/>
        <w:docPartUnique/>
      </w:docPartObj>
    </w:sdtPr>
    <w:sdtEndPr/>
    <w:sdtContent>
      <w:p w:rsidR="008B355B" w:rsidRDefault="008B35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9C" w:rsidRPr="00925B9C">
          <w:rPr>
            <w:noProof/>
            <w:lang w:val="ru-RU"/>
          </w:rPr>
          <w:t>19</w:t>
        </w:r>
        <w:r>
          <w:fldChar w:fldCharType="end"/>
        </w:r>
      </w:p>
    </w:sdtContent>
  </w:sdt>
  <w:p w:rsidR="008B355B" w:rsidRDefault="008B35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5B" w:rsidRDefault="008B35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E5" w:rsidRDefault="00F20FE5" w:rsidP="008B355B">
      <w:r>
        <w:separator/>
      </w:r>
    </w:p>
  </w:footnote>
  <w:footnote w:type="continuationSeparator" w:id="0">
    <w:p w:rsidR="00F20FE5" w:rsidRDefault="00F20FE5" w:rsidP="008B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5B" w:rsidRDefault="008B35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5B" w:rsidRDefault="008B355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5B" w:rsidRDefault="008B35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EBB6D70"/>
    <w:multiLevelType w:val="hybridMultilevel"/>
    <w:tmpl w:val="6EF6524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86590"/>
    <w:multiLevelType w:val="hybridMultilevel"/>
    <w:tmpl w:val="BE02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852F5"/>
    <w:multiLevelType w:val="hybridMultilevel"/>
    <w:tmpl w:val="99A01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341A6"/>
    <w:multiLevelType w:val="multilevel"/>
    <w:tmpl w:val="5B461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69CA2B9A"/>
    <w:multiLevelType w:val="multilevel"/>
    <w:tmpl w:val="FE28E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4152E5"/>
    <w:multiLevelType w:val="multilevel"/>
    <w:tmpl w:val="CD804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7F"/>
    <w:rsid w:val="00206F8E"/>
    <w:rsid w:val="003819ED"/>
    <w:rsid w:val="0044617F"/>
    <w:rsid w:val="005E2699"/>
    <w:rsid w:val="00665375"/>
    <w:rsid w:val="00866E80"/>
    <w:rsid w:val="00881F58"/>
    <w:rsid w:val="008B355B"/>
    <w:rsid w:val="00925B9C"/>
    <w:rsid w:val="00A344DA"/>
    <w:rsid w:val="00D056B1"/>
    <w:rsid w:val="00D91120"/>
    <w:rsid w:val="00F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AB27-9C5C-44C9-B084-7A3B6659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17F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617F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4617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4617F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4617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44617F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1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617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4617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4617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semiHidden/>
    <w:rsid w:val="0044617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44617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3">
    <w:name w:val="Hyperlink"/>
    <w:semiHidden/>
    <w:unhideWhenUsed/>
    <w:rsid w:val="0044617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4461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446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4">
    <w:name w:val="footnote text"/>
    <w:basedOn w:val="a"/>
    <w:link w:val="a5"/>
    <w:semiHidden/>
    <w:unhideWhenUsed/>
    <w:rsid w:val="0044617F"/>
  </w:style>
  <w:style w:type="character" w:customStyle="1" w:styleId="a5">
    <w:name w:val="Текст сноски Знак"/>
    <w:basedOn w:val="a0"/>
    <w:link w:val="a4"/>
    <w:semiHidden/>
    <w:rsid w:val="00446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rsid w:val="0044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4461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4461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8"/>
    <w:uiPriority w:val="99"/>
    <w:unhideWhenUsed/>
    <w:rsid w:val="0044617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List"/>
    <w:basedOn w:val="a"/>
    <w:semiHidden/>
    <w:unhideWhenUsed/>
    <w:rsid w:val="0044617F"/>
    <w:pPr>
      <w:ind w:left="283" w:hanging="283"/>
    </w:pPr>
  </w:style>
  <w:style w:type="paragraph" w:styleId="31">
    <w:name w:val="List Bullet 3"/>
    <w:basedOn w:val="a"/>
    <w:autoRedefine/>
    <w:semiHidden/>
    <w:unhideWhenUsed/>
    <w:rsid w:val="0044617F"/>
    <w:pPr>
      <w:jc w:val="both"/>
    </w:pPr>
    <w:rPr>
      <w:bCs/>
      <w:iCs/>
      <w:sz w:val="28"/>
      <w:szCs w:val="28"/>
    </w:rPr>
  </w:style>
  <w:style w:type="paragraph" w:styleId="ab">
    <w:name w:val="Body Text"/>
    <w:basedOn w:val="a"/>
    <w:link w:val="ac"/>
    <w:semiHidden/>
    <w:unhideWhenUsed/>
    <w:rsid w:val="0044617F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446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44617F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semiHidden/>
    <w:rsid w:val="004461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4461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44617F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4461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44617F"/>
    <w:pPr>
      <w:spacing w:after="120" w:line="480" w:lineRule="auto"/>
      <w:ind w:left="283"/>
    </w:pPr>
    <w:rPr>
      <w:lang w:val="x-none" w:eastAsia="x-none"/>
    </w:rPr>
  </w:style>
  <w:style w:type="character" w:customStyle="1" w:styleId="af">
    <w:name w:val="Текст Знак"/>
    <w:basedOn w:val="a0"/>
    <w:link w:val="af0"/>
    <w:semiHidden/>
    <w:rsid w:val="004461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af"/>
    <w:semiHidden/>
    <w:unhideWhenUsed/>
    <w:rsid w:val="0044617F"/>
    <w:rPr>
      <w:rFonts w:ascii="Courier New" w:hAnsi="Courier New"/>
      <w:sz w:val="20"/>
      <w:szCs w:val="20"/>
      <w:lang w:val="x-none" w:eastAsia="x-none"/>
    </w:rPr>
  </w:style>
  <w:style w:type="paragraph" w:styleId="af1">
    <w:name w:val="List Paragraph"/>
    <w:basedOn w:val="a"/>
    <w:uiPriority w:val="34"/>
    <w:qFormat/>
    <w:rsid w:val="0044617F"/>
    <w:pPr>
      <w:ind w:left="720"/>
      <w:contextualSpacing/>
    </w:pPr>
  </w:style>
  <w:style w:type="paragraph" w:customStyle="1" w:styleId="25">
    <w:name w:val="Знак2 Знак Знак Знак Знак Знак Знак"/>
    <w:basedOn w:val="a"/>
    <w:rsid w:val="004461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4617F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"/>
    <w:rsid w:val="00446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446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"/>
    <w:basedOn w:val="a"/>
    <w:rsid w:val="00446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писок с точками"/>
    <w:basedOn w:val="a"/>
    <w:rsid w:val="0044617F"/>
    <w:pPr>
      <w:tabs>
        <w:tab w:val="num" w:pos="1429"/>
      </w:tabs>
      <w:spacing w:line="312" w:lineRule="auto"/>
      <w:ind w:left="1429" w:hanging="360"/>
      <w:jc w:val="both"/>
    </w:pPr>
  </w:style>
  <w:style w:type="paragraph" w:customStyle="1" w:styleId="12">
    <w:name w:val="1"/>
    <w:basedOn w:val="a"/>
    <w:rsid w:val="0044617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44617F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3">
    <w:name w:val="Текст1"/>
    <w:basedOn w:val="a"/>
    <w:rsid w:val="0044617F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44617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4617F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44617F"/>
    <w:pPr>
      <w:ind w:right="-185" w:firstLine="540"/>
      <w:jc w:val="both"/>
    </w:pPr>
    <w:rPr>
      <w:lang w:eastAsia="ar-SA"/>
    </w:rPr>
  </w:style>
  <w:style w:type="paragraph" w:customStyle="1" w:styleId="Style2">
    <w:name w:val="Style2"/>
    <w:basedOn w:val="a"/>
    <w:rsid w:val="0044617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4617F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6">
    <w:name w:val="Style6"/>
    <w:basedOn w:val="a"/>
    <w:rsid w:val="0044617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44617F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4">
    <w:name w:val="Style14"/>
    <w:basedOn w:val="a"/>
    <w:rsid w:val="0044617F"/>
    <w:pPr>
      <w:widowControl w:val="0"/>
      <w:autoSpaceDE w:val="0"/>
      <w:autoSpaceDN w:val="0"/>
      <w:adjustRightInd w:val="0"/>
      <w:spacing w:line="302" w:lineRule="exact"/>
      <w:ind w:firstLine="682"/>
      <w:jc w:val="both"/>
    </w:pPr>
  </w:style>
  <w:style w:type="paragraph" w:customStyle="1" w:styleId="2110">
    <w:name w:val="Основной текст с отступом 211"/>
    <w:basedOn w:val="a"/>
    <w:rsid w:val="0044617F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ConsPlusNormal">
    <w:name w:val="ConsPlusNormal"/>
    <w:rsid w:val="00446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номер страницы"/>
    <w:basedOn w:val="a0"/>
    <w:rsid w:val="0044617F"/>
  </w:style>
  <w:style w:type="character" w:customStyle="1" w:styleId="FontStyle42">
    <w:name w:val="Font Style42"/>
    <w:rsid w:val="0044617F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rsid w:val="004461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rsid w:val="0044617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rsid w:val="0044617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4">
    <w:name w:val="Balloon Text"/>
    <w:basedOn w:val="a"/>
    <w:link w:val="af5"/>
    <w:uiPriority w:val="99"/>
    <w:semiHidden/>
    <w:unhideWhenUsed/>
    <w:rsid w:val="008B355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355B"/>
    <w:rPr>
      <w:rFonts w:ascii="Segoe UI" w:eastAsia="Times New Roman" w:hAnsi="Segoe UI" w:cs="Segoe UI"/>
      <w:sz w:val="18"/>
      <w:szCs w:val="18"/>
      <w:lang w:eastAsia="ru-RU"/>
    </w:rPr>
  </w:style>
  <w:style w:type="table" w:styleId="af6">
    <w:name w:val="Table Grid"/>
    <w:basedOn w:val="a1"/>
    <w:uiPriority w:val="39"/>
    <w:rsid w:val="00A3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Student4</dc:creator>
  <cp:keywords/>
  <dc:description/>
  <cp:lastModifiedBy>Ольга</cp:lastModifiedBy>
  <cp:revision>6</cp:revision>
  <cp:lastPrinted>2019-11-15T07:03:00Z</cp:lastPrinted>
  <dcterms:created xsi:type="dcterms:W3CDTF">2018-06-21T09:08:00Z</dcterms:created>
  <dcterms:modified xsi:type="dcterms:W3CDTF">2021-05-31T06:59:00Z</dcterms:modified>
</cp:coreProperties>
</file>