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E35" w:rsidRDefault="00313E35" w:rsidP="0085034D">
      <w:pPr>
        <w:pStyle w:val="30"/>
        <w:shd w:val="clear" w:color="auto" w:fill="auto"/>
        <w:spacing w:after="0" w:line="326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ВЫПУСКНИКИ!</w:t>
      </w:r>
    </w:p>
    <w:p w:rsidR="00313E35" w:rsidRDefault="00313E35" w:rsidP="0085034D">
      <w:pPr>
        <w:pStyle w:val="30"/>
        <w:shd w:val="clear" w:color="auto" w:fill="auto"/>
        <w:spacing w:after="0" w:line="326" w:lineRule="exact"/>
        <w:jc w:val="center"/>
        <w:rPr>
          <w:sz w:val="28"/>
          <w:szCs w:val="28"/>
        </w:rPr>
      </w:pPr>
    </w:p>
    <w:p w:rsidR="00313E35" w:rsidRDefault="00313E35" w:rsidP="0085034D">
      <w:pPr>
        <w:pStyle w:val="30"/>
        <w:shd w:val="clear" w:color="auto" w:fill="auto"/>
        <w:spacing w:after="0" w:line="326" w:lineRule="exact"/>
        <w:jc w:val="center"/>
        <w:rPr>
          <w:sz w:val="28"/>
          <w:szCs w:val="28"/>
        </w:rPr>
      </w:pPr>
    </w:p>
    <w:p w:rsidR="00313E35" w:rsidRPr="00313E35" w:rsidRDefault="00313E35" w:rsidP="00313E35">
      <w:pPr>
        <w:pStyle w:val="30"/>
        <w:shd w:val="clear" w:color="auto" w:fill="auto"/>
        <w:spacing w:after="0" w:line="326" w:lineRule="exact"/>
        <w:ind w:firstLine="709"/>
        <w:rPr>
          <w:b w:val="0"/>
          <w:sz w:val="28"/>
          <w:szCs w:val="28"/>
        </w:rPr>
      </w:pPr>
      <w:r w:rsidRPr="00313E35">
        <w:rPr>
          <w:b w:val="0"/>
          <w:sz w:val="28"/>
          <w:szCs w:val="28"/>
        </w:rPr>
        <w:t xml:space="preserve">Губернатор Мурманской области А.В. Чибиса сообщает </w:t>
      </w:r>
      <w:r w:rsidRPr="00313E35">
        <w:rPr>
          <w:sz w:val="28"/>
          <w:szCs w:val="28"/>
        </w:rPr>
        <w:t>о возможностях трудоустройства выпускников</w:t>
      </w:r>
      <w:r w:rsidRPr="00313E35">
        <w:rPr>
          <w:b w:val="0"/>
          <w:sz w:val="28"/>
          <w:szCs w:val="28"/>
        </w:rPr>
        <w:t xml:space="preserve"> и мерах, направленных на создание благоприятных условий для трудоустройства и комплексе дополнительных мер по материальному стимулированию молодых специалистов в Мурманской области. </w:t>
      </w:r>
    </w:p>
    <w:p w:rsidR="00313E35" w:rsidRDefault="00313E35" w:rsidP="0085034D">
      <w:pPr>
        <w:pStyle w:val="30"/>
        <w:shd w:val="clear" w:color="auto" w:fill="auto"/>
        <w:spacing w:after="0" w:line="326" w:lineRule="exact"/>
        <w:jc w:val="center"/>
        <w:rPr>
          <w:sz w:val="28"/>
          <w:szCs w:val="28"/>
        </w:rPr>
      </w:pPr>
    </w:p>
    <w:p w:rsidR="00E824EB" w:rsidRPr="0085034D" w:rsidRDefault="00C663D8" w:rsidP="0085034D">
      <w:pPr>
        <w:pStyle w:val="30"/>
        <w:shd w:val="clear" w:color="auto" w:fill="auto"/>
        <w:spacing w:after="0" w:line="326" w:lineRule="exact"/>
        <w:jc w:val="center"/>
        <w:rPr>
          <w:sz w:val="28"/>
          <w:szCs w:val="28"/>
        </w:rPr>
      </w:pPr>
      <w:r w:rsidRPr="0085034D">
        <w:rPr>
          <w:sz w:val="28"/>
          <w:szCs w:val="28"/>
        </w:rPr>
        <w:t>Информация о комплексе дополнительных мер по материальному стимулированию молодых специалистов</w:t>
      </w:r>
      <w:r w:rsidR="0085034D" w:rsidRPr="0085034D">
        <w:rPr>
          <w:sz w:val="28"/>
          <w:szCs w:val="28"/>
        </w:rPr>
        <w:t xml:space="preserve"> </w:t>
      </w:r>
      <w:r w:rsidRPr="0085034D">
        <w:rPr>
          <w:sz w:val="28"/>
          <w:szCs w:val="28"/>
        </w:rPr>
        <w:t>в Мурманской области</w:t>
      </w:r>
    </w:p>
    <w:p w:rsidR="0085034D" w:rsidRPr="0085034D" w:rsidRDefault="0085034D" w:rsidP="0085034D">
      <w:pPr>
        <w:pStyle w:val="30"/>
        <w:shd w:val="clear" w:color="auto" w:fill="auto"/>
        <w:spacing w:after="0" w:line="326" w:lineRule="exact"/>
        <w:jc w:val="center"/>
        <w:rPr>
          <w:sz w:val="28"/>
          <w:szCs w:val="28"/>
        </w:rPr>
      </w:pPr>
    </w:p>
    <w:p w:rsidR="00E824EB" w:rsidRPr="0085034D" w:rsidRDefault="00C663D8">
      <w:pPr>
        <w:pStyle w:val="2"/>
        <w:numPr>
          <w:ilvl w:val="0"/>
          <w:numId w:val="1"/>
        </w:numPr>
        <w:shd w:val="clear" w:color="auto" w:fill="auto"/>
        <w:tabs>
          <w:tab w:val="left" w:pos="979"/>
        </w:tabs>
        <w:spacing w:before="0" w:line="322" w:lineRule="exact"/>
        <w:ind w:left="20" w:firstLine="720"/>
        <w:rPr>
          <w:sz w:val="28"/>
          <w:szCs w:val="28"/>
        </w:rPr>
      </w:pPr>
      <w:r w:rsidRPr="0085034D">
        <w:rPr>
          <w:sz w:val="28"/>
          <w:szCs w:val="28"/>
        </w:rPr>
        <w:t>Улучшение условий оплаты труда:</w:t>
      </w:r>
    </w:p>
    <w:p w:rsidR="00E824EB" w:rsidRPr="0085034D" w:rsidRDefault="0085034D">
      <w:pPr>
        <w:pStyle w:val="2"/>
        <w:numPr>
          <w:ilvl w:val="0"/>
          <w:numId w:val="2"/>
        </w:numPr>
        <w:shd w:val="clear" w:color="auto" w:fill="auto"/>
        <w:tabs>
          <w:tab w:val="left" w:pos="979"/>
        </w:tabs>
        <w:spacing w:before="0" w:line="322" w:lineRule="exact"/>
        <w:ind w:left="20" w:right="20" w:firstLine="720"/>
        <w:rPr>
          <w:sz w:val="28"/>
          <w:szCs w:val="28"/>
        </w:rPr>
      </w:pPr>
      <w:r w:rsidRPr="0085034D">
        <w:rPr>
          <w:sz w:val="28"/>
          <w:szCs w:val="28"/>
        </w:rPr>
        <w:t>В</w:t>
      </w:r>
      <w:r w:rsidR="00C663D8" w:rsidRPr="0085034D">
        <w:rPr>
          <w:sz w:val="28"/>
          <w:szCs w:val="28"/>
        </w:rPr>
        <w:t xml:space="preserve"> соответствии с Законом М</w:t>
      </w:r>
      <w:bookmarkStart w:id="0" w:name="_GoBack"/>
      <w:bookmarkEnd w:id="0"/>
      <w:r w:rsidR="00C663D8" w:rsidRPr="0085034D">
        <w:rPr>
          <w:sz w:val="28"/>
          <w:szCs w:val="28"/>
        </w:rPr>
        <w:t>урманской области от 02.03.2020</w:t>
      </w:r>
      <w:r w:rsidR="00C829F0">
        <w:rPr>
          <w:sz w:val="28"/>
          <w:szCs w:val="28"/>
        </w:rPr>
        <w:t xml:space="preserve"> года        </w:t>
      </w:r>
      <w:r w:rsidR="00C663D8" w:rsidRPr="0085034D">
        <w:rPr>
          <w:sz w:val="28"/>
          <w:szCs w:val="28"/>
        </w:rPr>
        <w:t xml:space="preserve"> № 2465-01-ЗМО с 1 апреля 2020 года начисление процентных надбавок к заработной плате молодым специалистам происходит с первого дня трудоустройства. Также данным законом увеличен возраст работников, имею</w:t>
      </w:r>
      <w:r w:rsidR="00C663D8" w:rsidRPr="0085034D">
        <w:rPr>
          <w:rStyle w:val="1"/>
          <w:sz w:val="28"/>
          <w:szCs w:val="28"/>
        </w:rPr>
        <w:t>щи</w:t>
      </w:r>
      <w:r w:rsidR="00C663D8" w:rsidRPr="0085034D">
        <w:rPr>
          <w:sz w:val="28"/>
          <w:szCs w:val="28"/>
        </w:rPr>
        <w:t>х возможность воспользоваться льготным порядком начисления максимальной надбавки - 80 % к заработной плате, с 30 до 35 лет;</w:t>
      </w:r>
    </w:p>
    <w:p w:rsidR="00E824EB" w:rsidRPr="0085034D" w:rsidRDefault="0085034D">
      <w:pPr>
        <w:pStyle w:val="2"/>
        <w:numPr>
          <w:ilvl w:val="0"/>
          <w:numId w:val="2"/>
        </w:numPr>
        <w:shd w:val="clear" w:color="auto" w:fill="auto"/>
        <w:tabs>
          <w:tab w:val="left" w:pos="979"/>
        </w:tabs>
        <w:spacing w:before="0" w:line="322" w:lineRule="exact"/>
        <w:ind w:left="20" w:right="20" w:firstLine="720"/>
        <w:rPr>
          <w:sz w:val="28"/>
          <w:szCs w:val="28"/>
        </w:rPr>
      </w:pPr>
      <w:r w:rsidRPr="0085034D">
        <w:rPr>
          <w:sz w:val="28"/>
          <w:szCs w:val="28"/>
        </w:rPr>
        <w:t>Повышены</w:t>
      </w:r>
      <w:r w:rsidR="00C663D8" w:rsidRPr="0085034D">
        <w:rPr>
          <w:sz w:val="28"/>
          <w:szCs w:val="28"/>
        </w:rPr>
        <w:t xml:space="preserve"> минимальные оклады на 10 % по всем должностям работников организаций, подведомственных Министерству образования и науки;</w:t>
      </w:r>
    </w:p>
    <w:p w:rsidR="00E824EB" w:rsidRPr="0085034D" w:rsidRDefault="0085034D">
      <w:pPr>
        <w:pStyle w:val="2"/>
        <w:numPr>
          <w:ilvl w:val="0"/>
          <w:numId w:val="2"/>
        </w:numPr>
        <w:shd w:val="clear" w:color="auto" w:fill="auto"/>
        <w:tabs>
          <w:tab w:val="left" w:pos="979"/>
        </w:tabs>
        <w:spacing w:before="0" w:line="322" w:lineRule="exact"/>
        <w:ind w:left="20" w:right="20" w:firstLine="720"/>
        <w:rPr>
          <w:sz w:val="28"/>
          <w:szCs w:val="28"/>
        </w:rPr>
      </w:pPr>
      <w:r w:rsidRPr="0085034D">
        <w:rPr>
          <w:sz w:val="28"/>
          <w:szCs w:val="28"/>
        </w:rPr>
        <w:t>Ежемесячно</w:t>
      </w:r>
      <w:r w:rsidR="00C663D8" w:rsidRPr="0085034D">
        <w:rPr>
          <w:sz w:val="28"/>
          <w:szCs w:val="28"/>
        </w:rPr>
        <w:t xml:space="preserve"> педагогу-молодому специалисту в течение первых трех лет работы выплачивается 20-процентная надбавка к должностному окладу;</w:t>
      </w:r>
    </w:p>
    <w:p w:rsidR="00E824EB" w:rsidRPr="0085034D" w:rsidRDefault="0085034D">
      <w:pPr>
        <w:pStyle w:val="2"/>
        <w:numPr>
          <w:ilvl w:val="0"/>
          <w:numId w:val="2"/>
        </w:numPr>
        <w:shd w:val="clear" w:color="auto" w:fill="auto"/>
        <w:tabs>
          <w:tab w:val="left" w:pos="979"/>
        </w:tabs>
        <w:spacing w:before="0" w:line="322" w:lineRule="exact"/>
        <w:ind w:left="20" w:right="20" w:firstLine="720"/>
        <w:rPr>
          <w:sz w:val="28"/>
          <w:szCs w:val="28"/>
        </w:rPr>
      </w:pPr>
      <w:r w:rsidRPr="0085034D">
        <w:rPr>
          <w:sz w:val="28"/>
          <w:szCs w:val="28"/>
        </w:rPr>
        <w:t>Установлен</w:t>
      </w:r>
      <w:r w:rsidR="00C663D8" w:rsidRPr="0085034D">
        <w:rPr>
          <w:sz w:val="28"/>
          <w:szCs w:val="28"/>
        </w:rPr>
        <w:t xml:space="preserve"> повышающий коэффициент к должностному окладу за работу в классах профильного обучения в размере 20 %;</w:t>
      </w:r>
    </w:p>
    <w:p w:rsidR="00E824EB" w:rsidRPr="0085034D" w:rsidRDefault="0085034D">
      <w:pPr>
        <w:pStyle w:val="2"/>
        <w:numPr>
          <w:ilvl w:val="0"/>
          <w:numId w:val="2"/>
        </w:numPr>
        <w:shd w:val="clear" w:color="auto" w:fill="auto"/>
        <w:tabs>
          <w:tab w:val="left" w:pos="979"/>
        </w:tabs>
        <w:spacing w:before="0" w:line="322" w:lineRule="exact"/>
        <w:ind w:left="20" w:right="20" w:firstLine="720"/>
        <w:rPr>
          <w:sz w:val="28"/>
          <w:szCs w:val="28"/>
        </w:rPr>
      </w:pPr>
      <w:r w:rsidRPr="0085034D">
        <w:rPr>
          <w:sz w:val="28"/>
          <w:szCs w:val="28"/>
        </w:rPr>
        <w:t>Увеличена</w:t>
      </w:r>
      <w:r w:rsidR="00C663D8" w:rsidRPr="0085034D">
        <w:rPr>
          <w:sz w:val="28"/>
          <w:szCs w:val="28"/>
        </w:rPr>
        <w:t xml:space="preserve"> доплата за классное руководство до 8 000 руб. при наполняемости класса 25 человек;</w:t>
      </w:r>
    </w:p>
    <w:p w:rsidR="00E824EB" w:rsidRPr="0085034D" w:rsidRDefault="0085034D">
      <w:pPr>
        <w:pStyle w:val="2"/>
        <w:numPr>
          <w:ilvl w:val="0"/>
          <w:numId w:val="2"/>
        </w:numPr>
        <w:shd w:val="clear" w:color="auto" w:fill="auto"/>
        <w:tabs>
          <w:tab w:val="left" w:pos="979"/>
        </w:tabs>
        <w:spacing w:before="0" w:line="322" w:lineRule="exact"/>
        <w:ind w:left="20" w:right="20" w:firstLine="720"/>
        <w:rPr>
          <w:sz w:val="28"/>
          <w:szCs w:val="28"/>
        </w:rPr>
      </w:pPr>
      <w:r w:rsidRPr="0085034D">
        <w:rPr>
          <w:sz w:val="28"/>
          <w:szCs w:val="28"/>
        </w:rPr>
        <w:t>Дополнены</w:t>
      </w:r>
      <w:r w:rsidR="00C663D8" w:rsidRPr="0085034D">
        <w:rPr>
          <w:sz w:val="28"/>
          <w:szCs w:val="28"/>
        </w:rPr>
        <w:t xml:space="preserve"> стимулирующие надбавки за государственные награды (заслуженный учитель Российской Федерации - в размере 10 000 руб.);</w:t>
      </w:r>
    </w:p>
    <w:p w:rsidR="00E824EB" w:rsidRPr="0085034D" w:rsidRDefault="0085034D" w:rsidP="0085034D">
      <w:pPr>
        <w:pStyle w:val="2"/>
        <w:numPr>
          <w:ilvl w:val="0"/>
          <w:numId w:val="2"/>
        </w:numPr>
        <w:shd w:val="clear" w:color="auto" w:fill="auto"/>
        <w:tabs>
          <w:tab w:val="left" w:pos="979"/>
        </w:tabs>
        <w:spacing w:before="0" w:line="322" w:lineRule="exact"/>
        <w:ind w:left="20" w:firstLine="720"/>
        <w:rPr>
          <w:sz w:val="28"/>
          <w:szCs w:val="28"/>
        </w:rPr>
      </w:pPr>
      <w:r w:rsidRPr="0085034D">
        <w:rPr>
          <w:sz w:val="28"/>
          <w:szCs w:val="28"/>
        </w:rPr>
        <w:t>С</w:t>
      </w:r>
      <w:r w:rsidR="00C663D8" w:rsidRPr="0085034D">
        <w:rPr>
          <w:sz w:val="28"/>
          <w:szCs w:val="28"/>
        </w:rPr>
        <w:t xml:space="preserve"> 01.01.2020 фактически начисленная заработная плата педагога -молодого специалиста, статус которого закреплен Законом Мурманской области от 20.12.2013 №</w:t>
      </w:r>
      <w:r w:rsidR="00C663D8" w:rsidRPr="0085034D">
        <w:rPr>
          <w:sz w:val="28"/>
          <w:szCs w:val="28"/>
        </w:rPr>
        <w:tab/>
        <w:t>1705-01-ЗМО, отработавшего установленную</w:t>
      </w:r>
      <w:r w:rsidRPr="0085034D">
        <w:rPr>
          <w:sz w:val="28"/>
          <w:szCs w:val="28"/>
        </w:rPr>
        <w:t xml:space="preserve"> </w:t>
      </w:r>
      <w:r w:rsidR="00C663D8" w:rsidRPr="0085034D">
        <w:rPr>
          <w:sz w:val="28"/>
          <w:szCs w:val="28"/>
        </w:rPr>
        <w:t>законодательством Российской Федерации месячную норму рабочего времени, исполнившего свои трудовые обязанности (нормы труда), начисляется в размере не ниже 40 500 руб.;</w:t>
      </w:r>
    </w:p>
    <w:p w:rsidR="00E824EB" w:rsidRPr="0085034D" w:rsidRDefault="0085034D" w:rsidP="0085034D">
      <w:pPr>
        <w:pStyle w:val="2"/>
        <w:numPr>
          <w:ilvl w:val="0"/>
          <w:numId w:val="2"/>
        </w:numPr>
        <w:shd w:val="clear" w:color="auto" w:fill="auto"/>
        <w:tabs>
          <w:tab w:val="left" w:pos="979"/>
        </w:tabs>
        <w:spacing w:before="0" w:line="322" w:lineRule="exact"/>
        <w:ind w:left="20" w:firstLine="720"/>
        <w:rPr>
          <w:sz w:val="28"/>
          <w:szCs w:val="28"/>
        </w:rPr>
      </w:pPr>
      <w:r w:rsidRPr="0085034D">
        <w:rPr>
          <w:sz w:val="28"/>
          <w:szCs w:val="28"/>
        </w:rPr>
        <w:t>Повышены</w:t>
      </w:r>
      <w:r w:rsidR="00C663D8" w:rsidRPr="0085034D">
        <w:rPr>
          <w:sz w:val="28"/>
          <w:szCs w:val="28"/>
        </w:rPr>
        <w:t xml:space="preserve"> на 25 % должностные оклады, тарифные ставки медицинских</w:t>
      </w:r>
      <w:r w:rsidRPr="0085034D">
        <w:rPr>
          <w:sz w:val="28"/>
          <w:szCs w:val="28"/>
        </w:rPr>
        <w:t xml:space="preserve"> </w:t>
      </w:r>
      <w:r w:rsidR="00C663D8" w:rsidRPr="0085034D">
        <w:rPr>
          <w:sz w:val="28"/>
          <w:szCs w:val="28"/>
        </w:rPr>
        <w:t>и фармацевтических работников</w:t>
      </w:r>
      <w:r w:rsidR="00C663D8" w:rsidRPr="0085034D">
        <w:rPr>
          <w:sz w:val="28"/>
          <w:szCs w:val="28"/>
        </w:rPr>
        <w:tab/>
        <w:t>государственных учреждений</w:t>
      </w:r>
      <w:r w:rsidRPr="0085034D">
        <w:rPr>
          <w:sz w:val="28"/>
          <w:szCs w:val="28"/>
        </w:rPr>
        <w:t xml:space="preserve"> </w:t>
      </w:r>
      <w:r w:rsidR="00C663D8" w:rsidRPr="0085034D">
        <w:rPr>
          <w:sz w:val="28"/>
          <w:szCs w:val="28"/>
        </w:rPr>
        <w:t>здравоохранения в сельских населенных пунктах;</w:t>
      </w:r>
    </w:p>
    <w:p w:rsidR="00E824EB" w:rsidRPr="0085034D" w:rsidRDefault="0085034D">
      <w:pPr>
        <w:pStyle w:val="2"/>
        <w:numPr>
          <w:ilvl w:val="0"/>
          <w:numId w:val="2"/>
        </w:numPr>
        <w:shd w:val="clear" w:color="auto" w:fill="auto"/>
        <w:tabs>
          <w:tab w:val="left" w:pos="979"/>
        </w:tabs>
        <w:spacing w:before="0" w:line="322" w:lineRule="exact"/>
        <w:ind w:left="20" w:right="20" w:firstLine="720"/>
        <w:rPr>
          <w:sz w:val="28"/>
          <w:szCs w:val="28"/>
        </w:rPr>
      </w:pPr>
      <w:r w:rsidRPr="0085034D">
        <w:rPr>
          <w:sz w:val="28"/>
          <w:szCs w:val="28"/>
        </w:rPr>
        <w:t>Осуществляется</w:t>
      </w:r>
      <w:r w:rsidR="00C663D8" w:rsidRPr="0085034D">
        <w:rPr>
          <w:sz w:val="28"/>
          <w:szCs w:val="28"/>
        </w:rPr>
        <w:t xml:space="preserve"> ежегодная выплата разовой материальной помощи в размере одного должностного оклада каждому педагогическому работнику областных образовательных организаций Мурманской области и государственных областных организаций Мурманской области для детей-сирот и детей, оставшихся без попечения родителей.</w:t>
      </w:r>
    </w:p>
    <w:p w:rsidR="00E824EB" w:rsidRPr="0085034D" w:rsidRDefault="00C663D8">
      <w:pPr>
        <w:pStyle w:val="2"/>
        <w:numPr>
          <w:ilvl w:val="0"/>
          <w:numId w:val="1"/>
        </w:numPr>
        <w:shd w:val="clear" w:color="auto" w:fill="auto"/>
        <w:tabs>
          <w:tab w:val="left" w:pos="979"/>
        </w:tabs>
        <w:spacing w:before="0" w:line="322" w:lineRule="exact"/>
        <w:ind w:left="20" w:firstLine="720"/>
        <w:rPr>
          <w:sz w:val="28"/>
          <w:szCs w:val="28"/>
        </w:rPr>
      </w:pPr>
      <w:r w:rsidRPr="0085034D">
        <w:rPr>
          <w:sz w:val="28"/>
          <w:szCs w:val="28"/>
        </w:rPr>
        <w:t>Материальная помощь при переезде в Мурманскую область:</w:t>
      </w:r>
    </w:p>
    <w:p w:rsidR="00E824EB" w:rsidRPr="0085034D" w:rsidRDefault="0085034D">
      <w:pPr>
        <w:pStyle w:val="2"/>
        <w:numPr>
          <w:ilvl w:val="0"/>
          <w:numId w:val="2"/>
        </w:numPr>
        <w:shd w:val="clear" w:color="auto" w:fill="auto"/>
        <w:tabs>
          <w:tab w:val="left" w:pos="979"/>
        </w:tabs>
        <w:spacing w:before="0" w:line="322" w:lineRule="exact"/>
        <w:ind w:left="20" w:right="20" w:firstLine="720"/>
        <w:rPr>
          <w:sz w:val="28"/>
          <w:szCs w:val="28"/>
        </w:rPr>
      </w:pPr>
      <w:r w:rsidRPr="0085034D">
        <w:rPr>
          <w:sz w:val="28"/>
          <w:szCs w:val="28"/>
        </w:rPr>
        <w:t>Выплата</w:t>
      </w:r>
      <w:r w:rsidR="00C663D8" w:rsidRPr="0085034D">
        <w:rPr>
          <w:sz w:val="28"/>
          <w:szCs w:val="28"/>
        </w:rPr>
        <w:t xml:space="preserve"> в размере 1 млн. руб. учителю, прибывшему (переехавшему) на работу в сельские населенные пункты, либо рабочие поселки, либо поселки </w:t>
      </w:r>
      <w:r w:rsidR="00C663D8" w:rsidRPr="0085034D">
        <w:rPr>
          <w:sz w:val="28"/>
          <w:szCs w:val="28"/>
        </w:rPr>
        <w:lastRenderedPageBreak/>
        <w:t>городского типа, либо города с населением до 50 тыс. человек;</w:t>
      </w:r>
    </w:p>
    <w:p w:rsidR="00E824EB" w:rsidRPr="0085034D" w:rsidRDefault="0085034D">
      <w:pPr>
        <w:pStyle w:val="2"/>
        <w:numPr>
          <w:ilvl w:val="0"/>
          <w:numId w:val="2"/>
        </w:numPr>
        <w:shd w:val="clear" w:color="auto" w:fill="auto"/>
        <w:tabs>
          <w:tab w:val="left" w:pos="979"/>
        </w:tabs>
        <w:spacing w:before="0" w:line="322" w:lineRule="exact"/>
        <w:ind w:left="20" w:right="20" w:firstLine="720"/>
        <w:rPr>
          <w:sz w:val="28"/>
          <w:szCs w:val="28"/>
        </w:rPr>
      </w:pPr>
      <w:r w:rsidRPr="0085034D">
        <w:rPr>
          <w:sz w:val="28"/>
          <w:szCs w:val="28"/>
        </w:rPr>
        <w:t>Выплата</w:t>
      </w:r>
      <w:r w:rsidR="00C663D8" w:rsidRPr="0085034D">
        <w:rPr>
          <w:sz w:val="28"/>
          <w:szCs w:val="28"/>
        </w:rPr>
        <w:t xml:space="preserve"> единовременного пособия педагогу - молодому специалисту в размере шести должностных окладов на хозяйственное обзаведение при трудоустройстве в государственную областную организацию;</w:t>
      </w:r>
    </w:p>
    <w:p w:rsidR="00E824EB" w:rsidRPr="0085034D" w:rsidRDefault="0085034D">
      <w:pPr>
        <w:pStyle w:val="2"/>
        <w:numPr>
          <w:ilvl w:val="0"/>
          <w:numId w:val="2"/>
        </w:numPr>
        <w:shd w:val="clear" w:color="auto" w:fill="auto"/>
        <w:tabs>
          <w:tab w:val="left" w:pos="979"/>
        </w:tabs>
        <w:spacing w:before="0" w:line="322" w:lineRule="exact"/>
        <w:ind w:left="20" w:right="20" w:firstLine="720"/>
        <w:rPr>
          <w:sz w:val="28"/>
          <w:szCs w:val="28"/>
        </w:rPr>
      </w:pPr>
      <w:r w:rsidRPr="0085034D">
        <w:rPr>
          <w:sz w:val="28"/>
          <w:szCs w:val="28"/>
        </w:rPr>
        <w:t>Единовременная</w:t>
      </w:r>
      <w:r w:rsidR="00C663D8" w:rsidRPr="0085034D">
        <w:rPr>
          <w:sz w:val="28"/>
          <w:szCs w:val="28"/>
        </w:rPr>
        <w:t xml:space="preserve"> компенсационная выплата 500 тыс. руб. (врачам), 300 тыс. руб. (фельдшерам) при устройстве на работу на квотированное рабочее место в учреждение здравоохранения Мурманской области на срок не менее 3 лет;</w:t>
      </w:r>
    </w:p>
    <w:p w:rsidR="00E824EB" w:rsidRPr="0085034D" w:rsidRDefault="0085034D">
      <w:pPr>
        <w:pStyle w:val="2"/>
        <w:numPr>
          <w:ilvl w:val="0"/>
          <w:numId w:val="2"/>
        </w:numPr>
        <w:shd w:val="clear" w:color="auto" w:fill="auto"/>
        <w:tabs>
          <w:tab w:val="left" w:pos="940"/>
        </w:tabs>
        <w:spacing w:before="0" w:line="322" w:lineRule="exact"/>
        <w:ind w:left="20" w:right="20" w:firstLine="720"/>
        <w:rPr>
          <w:sz w:val="28"/>
          <w:szCs w:val="28"/>
        </w:rPr>
      </w:pPr>
      <w:r w:rsidRPr="0085034D">
        <w:rPr>
          <w:sz w:val="28"/>
          <w:szCs w:val="28"/>
        </w:rPr>
        <w:t>Ежеквартальная</w:t>
      </w:r>
      <w:r w:rsidR="00C663D8" w:rsidRPr="0085034D">
        <w:rPr>
          <w:sz w:val="28"/>
          <w:szCs w:val="28"/>
        </w:rPr>
        <w:t xml:space="preserve"> денежная выплата 15 000 руб. при устройстве на работу на квотированное рабочее место в учреждение здравоохранения Мурманской области на срок не менее 3 лет;</w:t>
      </w:r>
    </w:p>
    <w:p w:rsidR="00E824EB" w:rsidRPr="0085034D" w:rsidRDefault="0085034D">
      <w:pPr>
        <w:pStyle w:val="2"/>
        <w:numPr>
          <w:ilvl w:val="0"/>
          <w:numId w:val="2"/>
        </w:numPr>
        <w:shd w:val="clear" w:color="auto" w:fill="auto"/>
        <w:tabs>
          <w:tab w:val="left" w:pos="940"/>
        </w:tabs>
        <w:spacing w:before="0" w:line="322" w:lineRule="exact"/>
        <w:ind w:left="20" w:right="20" w:firstLine="720"/>
        <w:rPr>
          <w:sz w:val="28"/>
          <w:szCs w:val="28"/>
        </w:rPr>
      </w:pPr>
      <w:r w:rsidRPr="0085034D">
        <w:rPr>
          <w:sz w:val="28"/>
          <w:szCs w:val="28"/>
        </w:rPr>
        <w:t>Выплата</w:t>
      </w:r>
      <w:r w:rsidR="00C663D8" w:rsidRPr="0085034D">
        <w:rPr>
          <w:sz w:val="28"/>
          <w:szCs w:val="28"/>
        </w:rPr>
        <w:t xml:space="preserve"> единовременного пособия при устройстве на работу впервые после окончания среднего или высшего профессионального образовательного учреждения в размере 6 должностных окладов;</w:t>
      </w:r>
    </w:p>
    <w:p w:rsidR="00E824EB" w:rsidRPr="0085034D" w:rsidRDefault="0085034D">
      <w:pPr>
        <w:pStyle w:val="2"/>
        <w:numPr>
          <w:ilvl w:val="0"/>
          <w:numId w:val="2"/>
        </w:numPr>
        <w:shd w:val="clear" w:color="auto" w:fill="auto"/>
        <w:tabs>
          <w:tab w:val="left" w:pos="940"/>
        </w:tabs>
        <w:spacing w:before="0" w:line="322" w:lineRule="exact"/>
        <w:ind w:left="20" w:right="20" w:firstLine="720"/>
        <w:rPr>
          <w:sz w:val="28"/>
          <w:szCs w:val="28"/>
        </w:rPr>
      </w:pPr>
      <w:r w:rsidRPr="0085034D">
        <w:rPr>
          <w:sz w:val="28"/>
          <w:szCs w:val="28"/>
        </w:rPr>
        <w:t>Единовременные</w:t>
      </w:r>
      <w:r w:rsidR="00C663D8" w:rsidRPr="0085034D">
        <w:rPr>
          <w:sz w:val="28"/>
          <w:szCs w:val="28"/>
        </w:rPr>
        <w:t xml:space="preserve"> компенсационные выплаты медицинским работникам, прибывшим (переехавшим) в Мурманскую область на работу в сельские населенные пункты, либо поселки городского типа, либо города с населением до 50 тыс. человек: 1 млн. руб. - врачам, 500 тыс. руб. - фельдшерам;</w:t>
      </w:r>
    </w:p>
    <w:p w:rsidR="00E824EB" w:rsidRPr="0085034D" w:rsidRDefault="0085034D">
      <w:pPr>
        <w:pStyle w:val="2"/>
        <w:numPr>
          <w:ilvl w:val="0"/>
          <w:numId w:val="2"/>
        </w:numPr>
        <w:shd w:val="clear" w:color="auto" w:fill="auto"/>
        <w:tabs>
          <w:tab w:val="left" w:pos="940"/>
        </w:tabs>
        <w:spacing w:before="0" w:line="322" w:lineRule="exact"/>
        <w:ind w:left="20" w:right="20" w:firstLine="720"/>
        <w:rPr>
          <w:sz w:val="28"/>
          <w:szCs w:val="28"/>
        </w:rPr>
      </w:pPr>
      <w:r w:rsidRPr="0085034D">
        <w:rPr>
          <w:sz w:val="28"/>
          <w:szCs w:val="28"/>
        </w:rPr>
        <w:t>В</w:t>
      </w:r>
      <w:r w:rsidR="00C663D8" w:rsidRPr="0085034D">
        <w:rPr>
          <w:sz w:val="28"/>
          <w:szCs w:val="28"/>
        </w:rPr>
        <w:t xml:space="preserve"> 2020 году установлен новый порядок назначения единовременной компенсационной выплаты в размере 2 млн. руб. для врачей и 1 млн. руб. для фельдшеров, прибывших (переехавших) на работу в сельские населенные пункты, либо поселки городского типа, расположенные в районах Крайнего Севера и приравненных к ним местностях, Арктической зоне Российской Федерации; 1 млн. руб. для врачей и 500 тыс. руб. для фельдшеров, прибывших (переехавших) на работу в города с населением до 50 тыс. человек.</w:t>
      </w:r>
    </w:p>
    <w:p w:rsidR="00E824EB" w:rsidRPr="0085034D" w:rsidRDefault="00C663D8">
      <w:pPr>
        <w:pStyle w:val="2"/>
        <w:numPr>
          <w:ilvl w:val="0"/>
          <w:numId w:val="1"/>
        </w:numPr>
        <w:shd w:val="clear" w:color="auto" w:fill="auto"/>
        <w:tabs>
          <w:tab w:val="left" w:pos="940"/>
        </w:tabs>
        <w:spacing w:before="0" w:line="322" w:lineRule="exact"/>
        <w:ind w:left="20" w:firstLine="720"/>
        <w:rPr>
          <w:sz w:val="28"/>
          <w:szCs w:val="28"/>
        </w:rPr>
      </w:pPr>
      <w:r w:rsidRPr="0085034D">
        <w:rPr>
          <w:sz w:val="28"/>
          <w:szCs w:val="28"/>
        </w:rPr>
        <w:t>Улучшение жилищных условий молодых специалистов:</w:t>
      </w:r>
    </w:p>
    <w:p w:rsidR="00E824EB" w:rsidRPr="0085034D" w:rsidRDefault="0085034D">
      <w:pPr>
        <w:pStyle w:val="2"/>
        <w:numPr>
          <w:ilvl w:val="0"/>
          <w:numId w:val="2"/>
        </w:numPr>
        <w:shd w:val="clear" w:color="auto" w:fill="auto"/>
        <w:tabs>
          <w:tab w:val="left" w:pos="940"/>
        </w:tabs>
        <w:spacing w:before="0" w:line="322" w:lineRule="exact"/>
        <w:ind w:left="20" w:right="20" w:firstLine="720"/>
        <w:rPr>
          <w:sz w:val="28"/>
          <w:szCs w:val="28"/>
        </w:rPr>
      </w:pPr>
      <w:r w:rsidRPr="0085034D">
        <w:rPr>
          <w:sz w:val="28"/>
          <w:szCs w:val="28"/>
        </w:rPr>
        <w:t>Назначается</w:t>
      </w:r>
      <w:r w:rsidR="00C663D8" w:rsidRPr="0085034D">
        <w:rPr>
          <w:sz w:val="28"/>
          <w:szCs w:val="28"/>
        </w:rPr>
        <w:t xml:space="preserve"> единовременная социальная выплата на приобретение или строительство жилого помещения в виде частичной компенсации стоимости приобретаемого жилья исходя из 20 % от средней рыночной стоимости одного квадратного метра общей площади жилья с учетом норматива площади жилого помещения в зависимости от количества членов семьи медицинского работника.</w:t>
      </w:r>
    </w:p>
    <w:p w:rsidR="00E824EB" w:rsidRPr="0085034D" w:rsidRDefault="00C663D8">
      <w:pPr>
        <w:pStyle w:val="2"/>
        <w:shd w:val="clear" w:color="auto" w:fill="auto"/>
        <w:spacing w:before="0" w:line="322" w:lineRule="exact"/>
        <w:ind w:left="20" w:right="20" w:firstLine="720"/>
        <w:rPr>
          <w:sz w:val="28"/>
          <w:szCs w:val="28"/>
        </w:rPr>
      </w:pPr>
      <w:r w:rsidRPr="0085034D">
        <w:rPr>
          <w:sz w:val="28"/>
          <w:szCs w:val="28"/>
        </w:rPr>
        <w:t>Справочно: на 01.04.2020 в центрах занятости населения Мурманской области имеются сведения о наличии 642 вакансий врачей, 315 медицинских сестер, 116 фельдшеров, 600 вакансий педагогов с высшим и средним профессиональным образованием.</w:t>
      </w:r>
    </w:p>
    <w:p w:rsidR="00E824EB" w:rsidRPr="0085034D" w:rsidRDefault="00C663D8">
      <w:pPr>
        <w:pStyle w:val="2"/>
        <w:shd w:val="clear" w:color="auto" w:fill="auto"/>
        <w:spacing w:before="0" w:line="322" w:lineRule="exact"/>
        <w:ind w:left="20" w:right="20" w:firstLine="720"/>
        <w:rPr>
          <w:sz w:val="28"/>
          <w:szCs w:val="28"/>
        </w:rPr>
      </w:pPr>
      <w:r w:rsidRPr="0085034D">
        <w:rPr>
          <w:sz w:val="28"/>
          <w:szCs w:val="28"/>
        </w:rPr>
        <w:t>Подробнее с представленной информацией можно ознакомиться на официальных сайтах:</w:t>
      </w:r>
    </w:p>
    <w:p w:rsidR="00E824EB" w:rsidRPr="0085034D" w:rsidRDefault="00C663D8">
      <w:pPr>
        <w:pStyle w:val="2"/>
        <w:numPr>
          <w:ilvl w:val="0"/>
          <w:numId w:val="2"/>
        </w:numPr>
        <w:shd w:val="clear" w:color="auto" w:fill="auto"/>
        <w:tabs>
          <w:tab w:val="left" w:pos="940"/>
          <w:tab w:val="right" w:pos="9649"/>
        </w:tabs>
        <w:spacing w:before="0" w:line="322" w:lineRule="exact"/>
        <w:ind w:left="20" w:firstLine="720"/>
        <w:rPr>
          <w:sz w:val="28"/>
          <w:szCs w:val="28"/>
        </w:rPr>
      </w:pPr>
      <w:r w:rsidRPr="0085034D">
        <w:rPr>
          <w:sz w:val="28"/>
          <w:szCs w:val="28"/>
        </w:rPr>
        <w:t>Министерства здравоохранения Мурманской</w:t>
      </w:r>
      <w:r w:rsidRPr="0085034D">
        <w:rPr>
          <w:sz w:val="28"/>
          <w:szCs w:val="28"/>
        </w:rPr>
        <w:tab/>
        <w:t>области</w:t>
      </w:r>
    </w:p>
    <w:p w:rsidR="0085034D" w:rsidRPr="0085034D" w:rsidRDefault="007B5C55" w:rsidP="0085034D">
      <w:pPr>
        <w:pStyle w:val="2"/>
        <w:shd w:val="clear" w:color="auto" w:fill="auto"/>
        <w:spacing w:before="0" w:line="322" w:lineRule="exact"/>
        <w:ind w:left="20" w:firstLine="0"/>
        <w:rPr>
          <w:sz w:val="28"/>
          <w:szCs w:val="28"/>
        </w:rPr>
      </w:pPr>
      <w:hyperlink r:id="rId7" w:history="1">
        <w:r w:rsidR="0085034D" w:rsidRPr="0085034D">
          <w:rPr>
            <w:rStyle w:val="a3"/>
            <w:sz w:val="28"/>
            <w:szCs w:val="28"/>
            <w:lang w:val="en-US"/>
          </w:rPr>
          <w:t>https</w:t>
        </w:r>
        <w:r w:rsidR="0085034D" w:rsidRPr="0085034D">
          <w:rPr>
            <w:rStyle w:val="a3"/>
            <w:sz w:val="28"/>
            <w:szCs w:val="28"/>
          </w:rPr>
          <w:t>://</w:t>
        </w:r>
        <w:r w:rsidR="0085034D" w:rsidRPr="0085034D">
          <w:rPr>
            <w:rStyle w:val="a3"/>
            <w:sz w:val="28"/>
            <w:szCs w:val="28"/>
            <w:lang w:val="en-US"/>
          </w:rPr>
          <w:t>minzdrav</w:t>
        </w:r>
        <w:r w:rsidR="0085034D" w:rsidRPr="0085034D">
          <w:rPr>
            <w:rStyle w:val="a3"/>
            <w:sz w:val="28"/>
            <w:szCs w:val="28"/>
          </w:rPr>
          <w:t>.</w:t>
        </w:r>
        <w:r w:rsidR="0085034D" w:rsidRPr="0085034D">
          <w:rPr>
            <w:rStyle w:val="a3"/>
            <w:sz w:val="28"/>
            <w:szCs w:val="28"/>
            <w:lang w:val="en-US"/>
          </w:rPr>
          <w:t>gov</w:t>
        </w:r>
        <w:r w:rsidR="0085034D" w:rsidRPr="0085034D">
          <w:rPr>
            <w:rStyle w:val="a3"/>
            <w:sz w:val="28"/>
            <w:szCs w:val="28"/>
          </w:rPr>
          <w:t>-</w:t>
        </w:r>
        <w:r w:rsidR="0085034D" w:rsidRPr="0085034D">
          <w:rPr>
            <w:rStyle w:val="a3"/>
            <w:sz w:val="28"/>
            <w:szCs w:val="28"/>
            <w:lang w:val="en-US"/>
          </w:rPr>
          <w:t>murman</w:t>
        </w:r>
        <w:r w:rsidR="0085034D" w:rsidRPr="0085034D">
          <w:rPr>
            <w:rStyle w:val="a3"/>
            <w:sz w:val="28"/>
            <w:szCs w:val="28"/>
          </w:rPr>
          <w:t>.</w:t>
        </w:r>
        <w:r w:rsidR="0085034D" w:rsidRPr="0085034D">
          <w:rPr>
            <w:rStyle w:val="a3"/>
            <w:sz w:val="28"/>
            <w:szCs w:val="28"/>
            <w:lang w:val="en-US"/>
          </w:rPr>
          <w:t>ru</w:t>
        </w:r>
        <w:r w:rsidR="0085034D" w:rsidRPr="0085034D">
          <w:rPr>
            <w:rStyle w:val="a3"/>
            <w:sz w:val="28"/>
            <w:szCs w:val="28"/>
          </w:rPr>
          <w:t>/</w:t>
        </w:r>
      </w:hyperlink>
      <w:r w:rsidR="0085034D" w:rsidRPr="0085034D">
        <w:rPr>
          <w:sz w:val="28"/>
          <w:szCs w:val="28"/>
        </w:rPr>
        <w:t>;</w:t>
      </w:r>
    </w:p>
    <w:p w:rsidR="00E824EB" w:rsidRPr="0085034D" w:rsidRDefault="00C663D8">
      <w:pPr>
        <w:pStyle w:val="2"/>
        <w:numPr>
          <w:ilvl w:val="0"/>
          <w:numId w:val="2"/>
        </w:numPr>
        <w:shd w:val="clear" w:color="auto" w:fill="auto"/>
        <w:tabs>
          <w:tab w:val="left" w:pos="940"/>
        </w:tabs>
        <w:spacing w:before="0" w:line="322" w:lineRule="exact"/>
        <w:ind w:left="20" w:right="20" w:firstLine="720"/>
        <w:rPr>
          <w:sz w:val="28"/>
          <w:szCs w:val="28"/>
        </w:rPr>
      </w:pPr>
      <w:r w:rsidRPr="0085034D">
        <w:rPr>
          <w:sz w:val="28"/>
          <w:szCs w:val="28"/>
        </w:rPr>
        <w:t xml:space="preserve">Министерства образования и науки Мурманской области </w:t>
      </w:r>
      <w:hyperlink r:id="rId8" w:history="1">
        <w:r w:rsidRPr="0085034D">
          <w:rPr>
            <w:rStyle w:val="a3"/>
            <w:sz w:val="28"/>
            <w:szCs w:val="28"/>
            <w:lang w:val="en-US"/>
          </w:rPr>
          <w:t>https</w:t>
        </w:r>
        <w:r w:rsidRPr="0085034D">
          <w:rPr>
            <w:rStyle w:val="a3"/>
            <w:sz w:val="28"/>
            <w:szCs w:val="28"/>
          </w:rPr>
          <w:t>://</w:t>
        </w:r>
        <w:r w:rsidRPr="0085034D">
          <w:rPr>
            <w:rStyle w:val="a3"/>
            <w:sz w:val="28"/>
            <w:szCs w:val="28"/>
            <w:lang w:val="en-US"/>
          </w:rPr>
          <w:t>minobr</w:t>
        </w:r>
        <w:r w:rsidRPr="0085034D">
          <w:rPr>
            <w:rStyle w:val="a3"/>
            <w:sz w:val="28"/>
            <w:szCs w:val="28"/>
          </w:rPr>
          <w:t>.</w:t>
        </w:r>
        <w:r w:rsidRPr="0085034D">
          <w:rPr>
            <w:rStyle w:val="a3"/>
            <w:sz w:val="28"/>
            <w:szCs w:val="28"/>
            <w:lang w:val="en-US"/>
          </w:rPr>
          <w:t>gov</w:t>
        </w:r>
        <w:r w:rsidRPr="0085034D">
          <w:rPr>
            <w:rStyle w:val="a3"/>
            <w:sz w:val="28"/>
            <w:szCs w:val="28"/>
          </w:rPr>
          <w:t>-</w:t>
        </w:r>
        <w:r w:rsidRPr="0085034D">
          <w:rPr>
            <w:rStyle w:val="a3"/>
            <w:sz w:val="28"/>
            <w:szCs w:val="28"/>
            <w:lang w:val="en-US"/>
          </w:rPr>
          <w:t>murman</w:t>
        </w:r>
        <w:r w:rsidRPr="0085034D">
          <w:rPr>
            <w:rStyle w:val="a3"/>
            <w:sz w:val="28"/>
            <w:szCs w:val="28"/>
          </w:rPr>
          <w:t>.</w:t>
        </w:r>
        <w:r w:rsidRPr="0085034D">
          <w:rPr>
            <w:rStyle w:val="a3"/>
            <w:sz w:val="28"/>
            <w:szCs w:val="28"/>
            <w:lang w:val="en-US"/>
          </w:rPr>
          <w:t>ru</w:t>
        </w:r>
        <w:r w:rsidRPr="0085034D">
          <w:rPr>
            <w:rStyle w:val="a3"/>
            <w:sz w:val="28"/>
            <w:szCs w:val="28"/>
          </w:rPr>
          <w:t>/</w:t>
        </w:r>
      </w:hyperlink>
      <w:r w:rsidRPr="0085034D">
        <w:rPr>
          <w:sz w:val="28"/>
          <w:szCs w:val="28"/>
        </w:rPr>
        <w:t>.</w:t>
      </w:r>
    </w:p>
    <w:sectPr w:rsidR="00E824EB" w:rsidRPr="0085034D" w:rsidSect="00313E35">
      <w:headerReference w:type="default" r:id="rId9"/>
      <w:type w:val="continuous"/>
      <w:pgSz w:w="11909" w:h="16838"/>
      <w:pgMar w:top="1332" w:right="567" w:bottom="1072" w:left="1123" w:header="0" w:footer="6" w:gutter="0"/>
      <w:pgNumType w:start="3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C55" w:rsidRDefault="007B5C55">
      <w:r>
        <w:separator/>
      </w:r>
    </w:p>
  </w:endnote>
  <w:endnote w:type="continuationSeparator" w:id="0">
    <w:p w:rsidR="007B5C55" w:rsidRDefault="007B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C55" w:rsidRDefault="007B5C55"/>
  </w:footnote>
  <w:footnote w:type="continuationSeparator" w:id="0">
    <w:p w:rsidR="007B5C55" w:rsidRDefault="007B5C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4EB" w:rsidRDefault="00313E3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3749675</wp:posOffset>
              </wp:positionH>
              <wp:positionV relativeFrom="page">
                <wp:posOffset>667385</wp:posOffset>
              </wp:positionV>
              <wp:extent cx="73660" cy="167640"/>
              <wp:effectExtent l="0" t="635" r="127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4EB" w:rsidRDefault="00C663D8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5.25pt;margin-top:52.55pt;width:5.8pt;height:13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orqQ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" filled="f" stroked="f">
              <v:textbox style="mso-fit-shape-to-text:t" inset="0,0,0,0">
                <w:txbxContent>
                  <w:p w:rsidR="00E824EB" w:rsidRDefault="00C663D8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70DC2"/>
    <w:multiLevelType w:val="multilevel"/>
    <w:tmpl w:val="0B3410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FF2180"/>
    <w:multiLevelType w:val="multilevel"/>
    <w:tmpl w:val="E3A010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EB"/>
    <w:rsid w:val="00313E35"/>
    <w:rsid w:val="007B5C55"/>
    <w:rsid w:val="0085034D"/>
    <w:rsid w:val="00C663D8"/>
    <w:rsid w:val="00C829F0"/>
    <w:rsid w:val="00E8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08FEEF-1893-4DC2-807C-81597EF1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360" w:line="319" w:lineRule="exact"/>
      <w:ind w:hanging="16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.gov-murma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zdrav.gov-murm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 практикой</dc:creator>
  <cp:lastModifiedBy>Зав практикой</cp:lastModifiedBy>
  <cp:revision>2</cp:revision>
  <dcterms:created xsi:type="dcterms:W3CDTF">2020-06-09T06:54:00Z</dcterms:created>
  <dcterms:modified xsi:type="dcterms:W3CDTF">2020-06-09T06:54:00Z</dcterms:modified>
</cp:coreProperties>
</file>