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B" w:rsidRPr="00076FDF" w:rsidRDefault="000E25EB" w:rsidP="000E25EB">
      <w:pPr>
        <w:tabs>
          <w:tab w:val="left" w:pos="3969"/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FDF">
        <w:rPr>
          <w:rFonts w:ascii="Times New Roman" w:hAnsi="Times New Roman" w:cs="Times New Roman"/>
          <w:b/>
          <w:sz w:val="24"/>
          <w:szCs w:val="24"/>
        </w:rPr>
        <w:t>Итоги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2020-2021 учебный год</w:t>
      </w:r>
    </w:p>
    <w:p w:rsidR="000E25EB" w:rsidRPr="00076FDF" w:rsidRDefault="000E25EB" w:rsidP="000E25EB">
      <w:pPr>
        <w:tabs>
          <w:tab w:val="left" w:pos="61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FDF">
        <w:rPr>
          <w:rFonts w:ascii="Times New Roman" w:hAnsi="Times New Roman" w:cs="Times New Roman"/>
          <w:sz w:val="24"/>
          <w:szCs w:val="24"/>
        </w:rPr>
        <w:tab/>
      </w:r>
      <w:r w:rsidRPr="00076FDF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1"/>
        <w:gridCol w:w="1134"/>
        <w:gridCol w:w="850"/>
        <w:gridCol w:w="851"/>
        <w:gridCol w:w="850"/>
        <w:gridCol w:w="851"/>
        <w:gridCol w:w="851"/>
        <w:gridCol w:w="991"/>
        <w:gridCol w:w="1276"/>
        <w:gridCol w:w="1134"/>
        <w:gridCol w:w="2126"/>
      </w:tblGrid>
      <w:tr w:rsidR="000E25EB" w:rsidRPr="00076FDF" w:rsidTr="00294868">
        <w:tc>
          <w:tcPr>
            <w:tcW w:w="1560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Специальность </w:t>
            </w:r>
          </w:p>
        </w:tc>
        <w:tc>
          <w:tcPr>
            <w:tcW w:w="2268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851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Учебная группа</w:t>
            </w:r>
          </w:p>
        </w:tc>
        <w:tc>
          <w:tcPr>
            <w:tcW w:w="1134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 успешности 2019-2020</w:t>
            </w:r>
          </w:p>
        </w:tc>
        <w:tc>
          <w:tcPr>
            <w:tcW w:w="850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Количество студентов</w:t>
            </w:r>
          </w:p>
        </w:tc>
        <w:tc>
          <w:tcPr>
            <w:tcW w:w="851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«5»</w:t>
            </w:r>
          </w:p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«4»</w:t>
            </w:r>
          </w:p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«3»</w:t>
            </w:r>
          </w:p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«2»</w:t>
            </w:r>
          </w:p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1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>% успешности 2020-2021</w:t>
            </w:r>
          </w:p>
        </w:tc>
        <w:tc>
          <w:tcPr>
            <w:tcW w:w="1276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Средний балл 2019-2020 </w:t>
            </w:r>
            <w:proofErr w:type="spellStart"/>
            <w:r w:rsidRPr="00076FDF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1134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Средний балл 2020-2021 </w:t>
            </w:r>
            <w:proofErr w:type="spellStart"/>
            <w:r w:rsidRPr="00076FDF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2126" w:type="dxa"/>
          </w:tcPr>
          <w:p w:rsidR="000E25EB" w:rsidRPr="00076FD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FDF">
              <w:rPr>
                <w:rFonts w:ascii="Times New Roman" w:hAnsi="Times New Roman" w:cs="Times New Roman"/>
                <w:b/>
              </w:rPr>
              <w:t xml:space="preserve">Анализ </w:t>
            </w:r>
          </w:p>
        </w:tc>
      </w:tr>
      <w:tr w:rsidR="000E25EB" w:rsidRPr="007256A8" w:rsidTr="00294868">
        <w:tc>
          <w:tcPr>
            <w:tcW w:w="1560" w:type="dxa"/>
            <w:vMerge w:val="restart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44.02.02</w:t>
            </w:r>
          </w:p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56A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ПМ 01 Преподавание по программам НОО (психолого-педагогическая)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15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10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4,6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2BC2">
              <w:rPr>
                <w:rFonts w:ascii="Times New Roman" w:hAnsi="Times New Roman" w:cs="Times New Roman"/>
              </w:rPr>
              <w:t>ПК1.1.-</w:t>
            </w:r>
            <w:proofErr w:type="gramEnd"/>
            <w:r w:rsidRPr="00792BC2">
              <w:rPr>
                <w:rFonts w:ascii="Times New Roman" w:hAnsi="Times New Roman" w:cs="Times New Roman"/>
              </w:rPr>
              <w:t>1.5 сформированы частично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126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 % успешности и средний балл не изменился</w:t>
            </w:r>
          </w:p>
        </w:tc>
      </w:tr>
      <w:tr w:rsidR="000E25EB" w:rsidRPr="007256A8" w:rsidTr="00294868">
        <w:tc>
          <w:tcPr>
            <w:tcW w:w="1560" w:type="dxa"/>
            <w:vMerge/>
          </w:tcPr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ПМ 03 Классное руководство</w:t>
            </w:r>
          </w:p>
        </w:tc>
        <w:tc>
          <w:tcPr>
            <w:tcW w:w="851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19</w:t>
            </w:r>
          </w:p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0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10</w:t>
            </w:r>
          </w:p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51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0E25EB" w:rsidRPr="00F4525D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4,75</w:t>
            </w:r>
            <w:r w:rsidRPr="00F4525D">
              <w:t xml:space="preserve"> </w:t>
            </w:r>
            <w:proofErr w:type="gramStart"/>
            <w:r w:rsidRPr="00F4525D">
              <w:rPr>
                <w:rFonts w:ascii="Times New Roman" w:hAnsi="Times New Roman" w:cs="Times New Roman"/>
              </w:rPr>
              <w:t>ПК3.1.-</w:t>
            </w:r>
            <w:proofErr w:type="gramEnd"/>
            <w:r w:rsidRPr="00F4525D">
              <w:rPr>
                <w:rFonts w:ascii="Times New Roman" w:hAnsi="Times New Roman" w:cs="Times New Roman"/>
              </w:rPr>
              <w:t>3.5 сформированы полностью</w:t>
            </w:r>
          </w:p>
        </w:tc>
        <w:tc>
          <w:tcPr>
            <w:tcW w:w="1134" w:type="dxa"/>
          </w:tcPr>
          <w:p w:rsidR="000E25EB" w:rsidRPr="00F4525D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</w:tcPr>
          <w:p w:rsidR="000E25EB" w:rsidRPr="00F4525D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25D">
              <w:rPr>
                <w:rFonts w:ascii="Times New Roman" w:hAnsi="Times New Roman" w:cs="Times New Roman"/>
              </w:rPr>
              <w:t>% успешности и средний балл не изменился</w:t>
            </w:r>
          </w:p>
        </w:tc>
      </w:tr>
      <w:tr w:rsidR="000E25EB" w:rsidRPr="007256A8" w:rsidTr="00294868">
        <w:tc>
          <w:tcPr>
            <w:tcW w:w="1560" w:type="dxa"/>
            <w:vMerge/>
          </w:tcPr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ПМ 02 Летняя практика</w:t>
            </w:r>
          </w:p>
        </w:tc>
        <w:tc>
          <w:tcPr>
            <w:tcW w:w="851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50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23</w:t>
            </w:r>
          </w:p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50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1</w:t>
            </w:r>
          </w:p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2</w:t>
            </w:r>
          </w:p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51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276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4,6</w:t>
            </w:r>
          </w:p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ПК 2.1-2.5 освоены частично</w:t>
            </w:r>
          </w:p>
        </w:tc>
        <w:tc>
          <w:tcPr>
            <w:tcW w:w="1134" w:type="dxa"/>
          </w:tcPr>
          <w:p w:rsidR="000E25EB" w:rsidRPr="0066196A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126" w:type="dxa"/>
          </w:tcPr>
          <w:p w:rsidR="000E25EB" w:rsidRPr="0066196A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96A">
              <w:rPr>
                <w:rFonts w:ascii="Times New Roman" w:hAnsi="Times New Roman" w:cs="Times New Roman"/>
              </w:rPr>
              <w:t xml:space="preserve">  % успешности и средний балл не изменился</w:t>
            </w:r>
          </w:p>
        </w:tc>
      </w:tr>
      <w:tr w:rsidR="000E25EB" w:rsidRPr="007256A8" w:rsidTr="00294868">
        <w:tc>
          <w:tcPr>
            <w:tcW w:w="1560" w:type="dxa"/>
            <w:vMerge/>
          </w:tcPr>
          <w:p w:rsidR="000E25EB" w:rsidRPr="007256A8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ПМ 01</w:t>
            </w:r>
          </w:p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 xml:space="preserve">Преподавание по программам НОО </w:t>
            </w:r>
          </w:p>
        </w:tc>
        <w:tc>
          <w:tcPr>
            <w:tcW w:w="851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50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9</w:t>
            </w:r>
          </w:p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14</w:t>
            </w:r>
          </w:p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1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3</w:t>
            </w:r>
          </w:p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51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276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>4,1</w:t>
            </w:r>
          </w:p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FBF">
              <w:rPr>
                <w:rFonts w:ascii="Times New Roman" w:hAnsi="Times New Roman" w:cs="Times New Roman"/>
              </w:rPr>
              <w:t>ПК1.1.-</w:t>
            </w:r>
            <w:proofErr w:type="gramEnd"/>
            <w:r w:rsidRPr="00FA5FBF">
              <w:rPr>
                <w:rFonts w:ascii="Times New Roman" w:hAnsi="Times New Roman" w:cs="Times New Roman"/>
              </w:rPr>
              <w:t>1.5 сформированы полностью</w:t>
            </w:r>
          </w:p>
        </w:tc>
        <w:tc>
          <w:tcPr>
            <w:tcW w:w="1134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0E25EB" w:rsidRPr="00FA5F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FBF">
              <w:rPr>
                <w:rFonts w:ascii="Times New Roman" w:hAnsi="Times New Roman" w:cs="Times New Roman"/>
              </w:rPr>
              <w:t xml:space="preserve">% успешности и средний балл незначительно </w:t>
            </w:r>
            <w:r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ПМ 02 Организация внеурочной деятельности и общения мл. школьников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15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10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276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4,3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ПК 2.1-2.5 сформированы 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126" w:type="dxa"/>
          </w:tcPr>
          <w:p w:rsidR="000E25EB" w:rsidRPr="00792BC2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% успешности повысился и средний балл не изменился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ПМ 04 Методическое обеспечение ОП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14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4% Калинина</w:t>
            </w:r>
          </w:p>
        </w:tc>
        <w:tc>
          <w:tcPr>
            <w:tcW w:w="99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276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4,1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92BC2">
              <w:rPr>
                <w:rFonts w:ascii="Times New Roman" w:hAnsi="Times New Roman" w:cs="Times New Roman"/>
              </w:rPr>
              <w:t>4.1.-</w:t>
            </w:r>
            <w:proofErr w:type="gramEnd"/>
            <w:r w:rsidRPr="00792BC2">
              <w:rPr>
                <w:rFonts w:ascii="Times New Roman" w:hAnsi="Times New Roman" w:cs="Times New Roman"/>
              </w:rPr>
              <w:t>4.5. сформированы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792BC2">
              <w:rPr>
                <w:rFonts w:ascii="Times New Roman" w:hAnsi="Times New Roman" w:cs="Times New Roman"/>
              </w:rPr>
              <w:t>понизился  и</w:t>
            </w:r>
            <w:proofErr w:type="gramEnd"/>
            <w:r w:rsidRPr="00792BC2">
              <w:rPr>
                <w:rFonts w:ascii="Times New Roman" w:hAnsi="Times New Roman" w:cs="Times New Roman"/>
              </w:rPr>
              <w:t xml:space="preserve"> средний балл не изменился 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19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850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6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4,5</w:t>
            </w:r>
          </w:p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134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2126" w:type="dxa"/>
          </w:tcPr>
          <w:p w:rsidR="000E25EB" w:rsidRPr="00792BC2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2BC2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0E25EB" w:rsidRPr="00A70C05" w:rsidTr="00294868">
        <w:trPr>
          <w:trHeight w:val="304"/>
        </w:trPr>
        <w:tc>
          <w:tcPr>
            <w:tcW w:w="1560" w:type="dxa"/>
            <w:vMerge w:val="restart"/>
          </w:tcPr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0C05">
              <w:rPr>
                <w:rFonts w:ascii="Times New Roman" w:hAnsi="Times New Roman" w:cs="Times New Roman"/>
                <w:color w:val="000000" w:themeColor="text1"/>
              </w:rPr>
              <w:t>44.02.01</w:t>
            </w: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0C05"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0C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ПМ 03 Организация занятий по ООП ДО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15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11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276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4,5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ПК 3.1-ПК 3.4 сформированы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91D04">
              <w:rPr>
                <w:rFonts w:ascii="Times New Roman" w:hAnsi="Times New Roman" w:cs="Times New Roman"/>
              </w:rPr>
              <w:t>% успешности и средний балл незначительно понизился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ПМ 04 Взаимодействие с родителями и сотрудниками ОУ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14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17%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4,1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791D04">
              <w:rPr>
                <w:rFonts w:ascii="Times New Roman" w:hAnsi="Times New Roman" w:cs="Times New Roman"/>
              </w:rPr>
              <w:t>4.1.-</w:t>
            </w:r>
            <w:proofErr w:type="gramEnd"/>
            <w:r w:rsidRPr="00791D04">
              <w:rPr>
                <w:rFonts w:ascii="Times New Roman" w:hAnsi="Times New Roman" w:cs="Times New Roman"/>
              </w:rPr>
              <w:t>4.4 сформированы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126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% успешности   средний балл не изменился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ПМ 05 Методическое обеспечение ОП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16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10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276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4,5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ПК 5.1-5.5 сформированы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126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% успешности и средний балл незначительно понизился</w:t>
            </w:r>
          </w:p>
        </w:tc>
      </w:tr>
      <w:tr w:rsidR="000E25EB" w:rsidRPr="00A70C05" w:rsidTr="00294868">
        <w:trPr>
          <w:trHeight w:val="1144"/>
        </w:trPr>
        <w:tc>
          <w:tcPr>
            <w:tcW w:w="1560" w:type="dxa"/>
            <w:vMerge/>
          </w:tcPr>
          <w:p w:rsidR="000E25EB" w:rsidRPr="00A70C05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16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9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276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4,2</w:t>
            </w:r>
          </w:p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 xml:space="preserve">ОК и ПК сформированы </w:t>
            </w:r>
          </w:p>
        </w:tc>
        <w:tc>
          <w:tcPr>
            <w:tcW w:w="1134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0E25EB" w:rsidRPr="00791D04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D04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0E25EB" w:rsidRPr="00A70C05" w:rsidTr="00294868">
        <w:tc>
          <w:tcPr>
            <w:tcW w:w="1560" w:type="dxa"/>
            <w:vMerge w:val="restart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53.02.01 </w:t>
            </w:r>
          </w:p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2268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ПМ 01 Организация музыкальных занятий и музыкального досуга в дошкольных образовательных учреждениях</w:t>
            </w:r>
          </w:p>
        </w:tc>
        <w:tc>
          <w:tcPr>
            <w:tcW w:w="851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33%</w:t>
            </w:r>
          </w:p>
        </w:tc>
        <w:tc>
          <w:tcPr>
            <w:tcW w:w="850" w:type="dxa"/>
          </w:tcPr>
          <w:p w:rsidR="000E25EB" w:rsidRPr="006217BF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51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3</w:t>
            </w:r>
          </w:p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50%</w:t>
            </w:r>
          </w:p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851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3</w:t>
            </w:r>
          </w:p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76" w:type="dxa"/>
          </w:tcPr>
          <w:p w:rsidR="000E25EB" w:rsidRPr="006217BF" w:rsidRDefault="000E25EB" w:rsidP="000E25EB">
            <w:pPr>
              <w:spacing w:after="0" w:line="240" w:lineRule="auto"/>
              <w:jc w:val="both"/>
            </w:pPr>
            <w:r w:rsidRPr="006217BF">
              <w:rPr>
                <w:rFonts w:ascii="Times New Roman" w:hAnsi="Times New Roman" w:cs="Times New Roman"/>
              </w:rPr>
              <w:t>4,0</w:t>
            </w:r>
          </w:p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6217BF">
              <w:rPr>
                <w:rFonts w:ascii="Times New Roman" w:hAnsi="Times New Roman" w:cs="Times New Roman"/>
              </w:rPr>
              <w:t>1.1.-</w:t>
            </w:r>
            <w:proofErr w:type="gramEnd"/>
            <w:r w:rsidRPr="006217BF">
              <w:rPr>
                <w:rFonts w:ascii="Times New Roman" w:hAnsi="Times New Roman" w:cs="Times New Roman"/>
              </w:rPr>
              <w:t xml:space="preserve">1.5 сформированы  </w:t>
            </w:r>
          </w:p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 xml:space="preserve"> % успешности   средний балл повысился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ПМ 02 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</w:tcPr>
          <w:p w:rsidR="000E25EB" w:rsidRPr="00E54B9B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</w:t>
            </w:r>
          </w:p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0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2</w:t>
            </w:r>
          </w:p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</w:t>
            </w:r>
          </w:p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276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% успешности понизился и средний балл не изменился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ПМ 03 Педагогическая музыкально-исполнительская деятельность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</w:tcPr>
          <w:p w:rsidR="000E25EB" w:rsidRPr="007C551E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276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126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7C551E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7C551E">
              <w:rPr>
                <w:rFonts w:ascii="Times New Roman" w:hAnsi="Times New Roman" w:cs="Times New Roman"/>
              </w:rPr>
              <w:t xml:space="preserve"> балл уменьшился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6217B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17BF">
              <w:rPr>
                <w:rFonts w:ascii="Times New Roman" w:hAnsi="Times New Roman" w:cs="Times New Roman"/>
              </w:rPr>
              <w:t>ПМ 04 Методическое обеспечение процесса музыкального образования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25EB" w:rsidRPr="00E54B9B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</w:t>
            </w:r>
          </w:p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</w:t>
            </w:r>
          </w:p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276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26" w:type="dxa"/>
          </w:tcPr>
          <w:p w:rsidR="000E25EB" w:rsidRPr="00E54B9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4B9B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E54B9B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E54B9B">
              <w:rPr>
                <w:rFonts w:ascii="Times New Roman" w:hAnsi="Times New Roman" w:cs="Times New Roman"/>
              </w:rPr>
              <w:t xml:space="preserve"> балл почти не изменился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Преддипломная  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850" w:type="dxa"/>
          </w:tcPr>
          <w:p w:rsidR="000E25EB" w:rsidRPr="007C551E" w:rsidRDefault="000E25EB" w:rsidP="000E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0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276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126" w:type="dxa"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4B9B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E54B9B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E54B9B">
              <w:rPr>
                <w:rFonts w:ascii="Times New Roman" w:hAnsi="Times New Roman" w:cs="Times New Roman"/>
              </w:rPr>
              <w:t xml:space="preserve"> балл </w:t>
            </w:r>
            <w:r>
              <w:rPr>
                <w:rFonts w:ascii="Times New Roman" w:hAnsi="Times New Roman" w:cs="Times New Roman"/>
              </w:rPr>
              <w:t>уменьшился</w:t>
            </w:r>
          </w:p>
        </w:tc>
      </w:tr>
      <w:tr w:rsidR="000E25EB" w:rsidRPr="00A70C05" w:rsidTr="00294868">
        <w:tc>
          <w:tcPr>
            <w:tcW w:w="1560" w:type="dxa"/>
            <w:vMerge w:val="restart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39.02.01 Социальная работа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 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ПМ 03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Социальная работа с лицами из групп риска, оказавшимися в ТЖС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850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6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0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21%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9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276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3,9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ПК 3.1-3.5 сформированы </w:t>
            </w:r>
          </w:p>
        </w:tc>
        <w:tc>
          <w:tcPr>
            <w:tcW w:w="1134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126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1E4826">
              <w:rPr>
                <w:rFonts w:ascii="Times New Roman" w:hAnsi="Times New Roman" w:cs="Times New Roman"/>
              </w:rPr>
              <w:t>и  средний</w:t>
            </w:r>
            <w:proofErr w:type="gramEnd"/>
            <w:r w:rsidRPr="001E4826">
              <w:rPr>
                <w:rFonts w:ascii="Times New Roman" w:hAnsi="Times New Roman" w:cs="Times New Roman"/>
              </w:rPr>
              <w:t xml:space="preserve"> балл не изменился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ПМ 02 СР с семьей и детьми (летняя практика)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8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27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 4,2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2.1-2.5 сформированы частично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% успешности </w:t>
            </w:r>
            <w:r>
              <w:rPr>
                <w:rFonts w:ascii="Times New Roman" w:hAnsi="Times New Roman" w:cs="Times New Roman"/>
              </w:rPr>
              <w:t xml:space="preserve">повысился и средний </w:t>
            </w:r>
            <w:proofErr w:type="gramStart"/>
            <w:r>
              <w:rPr>
                <w:rFonts w:ascii="Times New Roman" w:hAnsi="Times New Roman" w:cs="Times New Roman"/>
              </w:rPr>
              <w:t>балл 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изменился</w:t>
            </w:r>
            <w:r w:rsidRPr="00FE0E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ПМ 02 СР с семьей и детьми  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7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27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3,9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2.1-2.5 сформированы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% успешности и средний </w:t>
            </w:r>
            <w:proofErr w:type="gramStart"/>
            <w:r w:rsidRPr="00FE0E1F">
              <w:rPr>
                <w:rFonts w:ascii="Times New Roman" w:hAnsi="Times New Roman" w:cs="Times New Roman"/>
              </w:rPr>
              <w:t>балл  повысился</w:t>
            </w:r>
            <w:proofErr w:type="gramEnd"/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ПМ 01 СР с пожилыми и инвалидами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0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7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0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8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17%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3,9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ПК 1.1-1.5 сформированы</w:t>
            </w:r>
          </w:p>
        </w:tc>
        <w:tc>
          <w:tcPr>
            <w:tcW w:w="1134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ПМ 04 Организация СР в разных сферах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7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27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3,6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4.1-4.5 сформированы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 xml:space="preserve">% успешности и средний балл   повысился  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ПМ 05 Проектирование СР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50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6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3,8</w:t>
            </w:r>
          </w:p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ПК 5.1-5.4 сформированы</w:t>
            </w:r>
          </w:p>
        </w:tc>
        <w:tc>
          <w:tcPr>
            <w:tcW w:w="1134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126" w:type="dxa"/>
          </w:tcPr>
          <w:p w:rsidR="000E25EB" w:rsidRPr="00FE0E1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0E1F">
              <w:rPr>
                <w:rFonts w:ascii="Times New Roman" w:hAnsi="Times New Roman" w:cs="Times New Roman"/>
              </w:rPr>
              <w:t>% успешности и средний балл не изменился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50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9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0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5</w:t>
            </w:r>
          </w:p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4,0 освоены все ОК и ПК</w:t>
            </w:r>
          </w:p>
        </w:tc>
        <w:tc>
          <w:tcPr>
            <w:tcW w:w="1134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126" w:type="dxa"/>
          </w:tcPr>
          <w:p w:rsidR="000E25EB" w:rsidRPr="001E4826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826">
              <w:rPr>
                <w:rFonts w:ascii="Times New Roman" w:hAnsi="Times New Roman" w:cs="Times New Roman"/>
              </w:rPr>
              <w:t>% успешности и средний балл незначительно повысился</w:t>
            </w:r>
          </w:p>
        </w:tc>
      </w:tr>
      <w:tr w:rsidR="000E25EB" w:rsidRPr="00A70C05" w:rsidTr="00294868">
        <w:tc>
          <w:tcPr>
            <w:tcW w:w="1560" w:type="dxa"/>
            <w:vMerge w:val="restart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09.02.05</w:t>
            </w:r>
          </w:p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D0B3E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68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 Обработка отраслевой информации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6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13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3,6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1.1-ПК 1.5 сформированы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ПМ 02 Разработка, внедрение и адаптация ПО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5B48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0E25E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0" w:type="dxa"/>
          </w:tcPr>
          <w:p w:rsidR="000E25E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0E25E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276" w:type="dxa"/>
          </w:tcPr>
          <w:p w:rsidR="000E25EB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Pr="005B483F">
              <w:rPr>
                <w:rFonts w:ascii="Times New Roman" w:hAnsi="Times New Roman" w:cs="Times New Roman"/>
              </w:rPr>
              <w:t xml:space="preserve"> 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2.1-2.6. сформированы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2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 xml:space="preserve">% успешности </w:t>
            </w:r>
            <w:r>
              <w:rPr>
                <w:rFonts w:ascii="Times New Roman" w:hAnsi="Times New Roman" w:cs="Times New Roman"/>
              </w:rPr>
              <w:t xml:space="preserve">понизился </w:t>
            </w:r>
            <w:r w:rsidRPr="00BD0B3E">
              <w:rPr>
                <w:rFonts w:ascii="Times New Roman" w:hAnsi="Times New Roman" w:cs="Times New Roman"/>
              </w:rPr>
              <w:t>и средний балл повысился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ПМ 03 Сопровождение ПО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0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</w:t>
            </w:r>
          </w:p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0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6</w:t>
            </w:r>
          </w:p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12</w:t>
            </w:r>
          </w:p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276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3,5</w:t>
            </w:r>
          </w:p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ПК 3.1-3.4 сформированы</w:t>
            </w:r>
          </w:p>
        </w:tc>
        <w:tc>
          <w:tcPr>
            <w:tcW w:w="1134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126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 xml:space="preserve">% успешности </w:t>
            </w:r>
            <w:proofErr w:type="gramStart"/>
            <w:r w:rsidRPr="00BD0B3E">
              <w:rPr>
                <w:rFonts w:ascii="Times New Roman" w:hAnsi="Times New Roman" w:cs="Times New Roman"/>
              </w:rPr>
              <w:t>понизился  и</w:t>
            </w:r>
            <w:proofErr w:type="gramEnd"/>
            <w:r w:rsidRPr="00BD0B3E">
              <w:rPr>
                <w:rFonts w:ascii="Times New Roman" w:hAnsi="Times New Roman" w:cs="Times New Roman"/>
              </w:rPr>
              <w:t xml:space="preserve"> средний балл </w:t>
            </w:r>
            <w:r>
              <w:rPr>
                <w:rFonts w:ascii="Times New Roman" w:hAnsi="Times New Roman" w:cs="Times New Roman"/>
              </w:rPr>
              <w:t xml:space="preserve">почти </w:t>
            </w:r>
            <w:r w:rsidRPr="00BD0B3E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ПМ 04 Проектная деятельность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7</w:t>
            </w:r>
          </w:p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12</w:t>
            </w:r>
          </w:p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</w:t>
            </w:r>
          </w:p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276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3,6 ПМ 4.1-4.5 сформированы полностью</w:t>
            </w:r>
          </w:p>
        </w:tc>
        <w:tc>
          <w:tcPr>
            <w:tcW w:w="1134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0E25EB" w:rsidRPr="00BD0B3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B3E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Преддипломная 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6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0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13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276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3,6</w:t>
            </w:r>
          </w:p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ПК 1.1-ПК 1.5 сформированы</w:t>
            </w:r>
          </w:p>
        </w:tc>
        <w:tc>
          <w:tcPr>
            <w:tcW w:w="1134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126" w:type="dxa"/>
          </w:tcPr>
          <w:p w:rsidR="000E25EB" w:rsidRPr="007C551E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51E">
              <w:rPr>
                <w:rFonts w:ascii="Times New Roman" w:hAnsi="Times New Roman" w:cs="Times New Roman"/>
              </w:rPr>
              <w:t xml:space="preserve">% успешности и средний </w:t>
            </w:r>
            <w:proofErr w:type="gramStart"/>
            <w:r w:rsidRPr="007C551E">
              <w:rPr>
                <w:rFonts w:ascii="Times New Roman" w:hAnsi="Times New Roman" w:cs="Times New Roman"/>
              </w:rPr>
              <w:t>балл  значительно</w:t>
            </w:r>
            <w:proofErr w:type="gramEnd"/>
            <w:r w:rsidRPr="007C551E">
              <w:rPr>
                <w:rFonts w:ascii="Times New Roman" w:hAnsi="Times New Roman" w:cs="Times New Roman"/>
              </w:rPr>
              <w:t xml:space="preserve">  понизился</w:t>
            </w:r>
          </w:p>
        </w:tc>
      </w:tr>
      <w:tr w:rsidR="000E25EB" w:rsidRPr="00A70C05" w:rsidTr="00294868">
        <w:tc>
          <w:tcPr>
            <w:tcW w:w="1560" w:type="dxa"/>
            <w:vMerge w:val="restart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44.02.03 Педагогика дополнительн</w:t>
            </w:r>
            <w:r w:rsidRPr="005B483F">
              <w:rPr>
                <w:rFonts w:ascii="Times New Roman" w:hAnsi="Times New Roman" w:cs="Times New Roman"/>
              </w:rPr>
              <w:lastRenderedPageBreak/>
              <w:t xml:space="preserve">ого образования 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lastRenderedPageBreak/>
              <w:t xml:space="preserve">ПМ 01 Преподавание в области  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5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27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 4,3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1.1-1.6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12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5B483F">
              <w:rPr>
                <w:rFonts w:ascii="Times New Roman" w:hAnsi="Times New Roman" w:cs="Times New Roman"/>
              </w:rPr>
              <w:t>успешности  и</w:t>
            </w:r>
            <w:proofErr w:type="gramEnd"/>
            <w:r w:rsidRPr="005B483F">
              <w:rPr>
                <w:rFonts w:ascii="Times New Roman" w:hAnsi="Times New Roman" w:cs="Times New Roman"/>
              </w:rPr>
              <w:t xml:space="preserve"> средний балл понизились незначительно 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ПМ 02 Организация досуговых мероприятий 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11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27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4,6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2.1-2.4 сформированы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2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незначительно понизился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ПМ 03 Методическое обеспечение ОП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8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36%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32 %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27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4,4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ПК 3.1-3.5 сформированы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0E25EB" w:rsidRPr="00A70C05" w:rsidTr="00294868">
        <w:tc>
          <w:tcPr>
            <w:tcW w:w="1560" w:type="dxa"/>
            <w:vMerge/>
          </w:tcPr>
          <w:p w:rsidR="000E25EB" w:rsidRPr="0066196A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15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7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4,8</w:t>
            </w:r>
          </w:p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134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</w:tcPr>
          <w:p w:rsidR="000E25EB" w:rsidRPr="005B483F" w:rsidRDefault="000E25EB" w:rsidP="000E25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83F">
              <w:rPr>
                <w:rFonts w:ascii="Times New Roman" w:hAnsi="Times New Roman" w:cs="Times New Roman"/>
              </w:rPr>
              <w:t>% успешности и средний балл не изменились</w:t>
            </w:r>
          </w:p>
        </w:tc>
      </w:tr>
    </w:tbl>
    <w:p w:rsidR="000E25EB" w:rsidRDefault="000E25EB" w:rsidP="000E2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10" w:rsidRPr="000E25EB" w:rsidRDefault="000E25EB" w:rsidP="000E25E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25EB">
        <w:rPr>
          <w:rFonts w:ascii="Times New Roman" w:hAnsi="Times New Roman" w:cs="Times New Roman"/>
          <w:sz w:val="24"/>
          <w:szCs w:val="24"/>
        </w:rPr>
        <w:t xml:space="preserve">Заведующий практикой                       С.А. Власова </w:t>
      </w:r>
    </w:p>
    <w:sectPr w:rsidR="00946910" w:rsidRPr="000E25EB" w:rsidSect="000E25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8A"/>
    <w:rsid w:val="000E25EB"/>
    <w:rsid w:val="00946910"/>
    <w:rsid w:val="00C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8D07-CF56-4FF6-BB87-4C5A932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2</cp:revision>
  <dcterms:created xsi:type="dcterms:W3CDTF">2021-11-09T10:01:00Z</dcterms:created>
  <dcterms:modified xsi:type="dcterms:W3CDTF">2021-11-09T10:06:00Z</dcterms:modified>
</cp:coreProperties>
</file>