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8D" w:rsidRPr="0036378D" w:rsidRDefault="00BD2747" w:rsidP="0036378D">
      <w:pPr>
        <w:pStyle w:val="Default"/>
        <w:jc w:val="center"/>
      </w:pPr>
      <w:r w:rsidRPr="00BD2747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-72390</wp:posOffset>
            </wp:positionV>
            <wp:extent cx="1247775" cy="390525"/>
            <wp:effectExtent l="19050" t="0" r="9525" b="0"/>
            <wp:wrapNone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2747"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-567690</wp:posOffset>
            </wp:positionV>
            <wp:extent cx="1447800" cy="762000"/>
            <wp:effectExtent l="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52562" cy="757237"/>
                      <a:chOff x="0" y="0"/>
                      <a:chExt cx="1452562" cy="757237"/>
                    </a:xfrm>
                  </a:grpSpPr>
                  <a:sp>
                    <a:nvSpPr>
                      <a:cNvPr id="3" name="Надпись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452562" cy="7572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ru-RU" sz="12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rPr>
                            <a:t>«Согласовано» </a:t>
                          </a:r>
                        </a:p>
                        <a:p>
                          <a:pPr algn="l" rtl="0">
                            <a:defRPr sz="1000"/>
                          </a:pPr>
                          <a:r>
                            <a:rPr lang="ru-RU" sz="1200" b="0" i="0" u="none" strike="noStrike" baseline="0">
                              <a:solidFill>
                                <a:srgbClr val="000000"/>
                              </a:solidFill>
                              <a:latin typeface="Times New Roman"/>
                              <a:cs typeface="Times New Roman"/>
                            </a:rPr>
                            <a:t>Я.В.Шимановская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ru-RU" sz="1200" b="0" i="0" u="none" strike="noStrike" baseline="0">
                            <a:solidFill>
                              <a:srgbClr val="000000"/>
                            </a:solidFill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36378D" w:rsidRPr="0036378D">
        <w:rPr>
          <w:b/>
          <w:bCs/>
        </w:rPr>
        <w:t>План проведения</w:t>
      </w:r>
    </w:p>
    <w:p w:rsidR="0036378D" w:rsidRPr="0036378D" w:rsidRDefault="00B229D8" w:rsidP="0036378D">
      <w:pPr>
        <w:pStyle w:val="Default"/>
        <w:jc w:val="center"/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регионального </w:t>
      </w:r>
      <w:r w:rsidR="0036378D" w:rsidRPr="0036378D">
        <w:rPr>
          <w:b/>
          <w:bCs/>
        </w:rPr>
        <w:t xml:space="preserve">чемпионата </w:t>
      </w:r>
      <w:r>
        <w:rPr>
          <w:b/>
          <w:bCs/>
        </w:rPr>
        <w:t xml:space="preserve"> </w:t>
      </w:r>
    </w:p>
    <w:p w:rsidR="00B229D8" w:rsidRDefault="00B229D8" w:rsidP="0036378D">
      <w:pPr>
        <w:pStyle w:val="Default"/>
        <w:jc w:val="center"/>
        <w:rPr>
          <w:b/>
          <w:bCs/>
        </w:rPr>
      </w:pPr>
      <w:r w:rsidRPr="00B229D8">
        <w:rPr>
          <w:b/>
          <w:bCs/>
        </w:rPr>
        <w:t>«Молодые профессионалы» (</w:t>
      </w:r>
      <w:proofErr w:type="spellStart"/>
      <w:r w:rsidRPr="00B229D8">
        <w:rPr>
          <w:b/>
          <w:bCs/>
        </w:rPr>
        <w:t>WorldSkills</w:t>
      </w:r>
      <w:proofErr w:type="spellEnd"/>
      <w:r w:rsidRPr="00B229D8">
        <w:rPr>
          <w:b/>
          <w:bCs/>
        </w:rPr>
        <w:t xml:space="preserve"> </w:t>
      </w:r>
      <w:proofErr w:type="spellStart"/>
      <w:r w:rsidRPr="00B229D8">
        <w:rPr>
          <w:b/>
          <w:bCs/>
        </w:rPr>
        <w:t>Russia</w:t>
      </w:r>
      <w:proofErr w:type="spellEnd"/>
      <w:r w:rsidRPr="00B229D8">
        <w:rPr>
          <w:b/>
          <w:bCs/>
        </w:rPr>
        <w:t>) Ярославской области 2019 по компетенции Социальная работа</w:t>
      </w:r>
    </w:p>
    <w:p w:rsidR="0036378D" w:rsidRPr="0036378D" w:rsidRDefault="0036378D" w:rsidP="0036378D">
      <w:pPr>
        <w:pStyle w:val="Default"/>
        <w:jc w:val="center"/>
        <w:rPr>
          <w:b/>
          <w:bCs/>
        </w:rPr>
      </w:pPr>
      <w:r w:rsidRPr="0036378D">
        <w:rPr>
          <w:b/>
          <w:bCs/>
        </w:rPr>
        <w:t xml:space="preserve">Адрес площадки проведения: </w:t>
      </w:r>
      <w:r w:rsidR="00B229D8">
        <w:rPr>
          <w:b/>
          <w:bCs/>
        </w:rPr>
        <w:t>Ярославская область, г. ростов, ул. Спартаковская, 142</w:t>
      </w:r>
    </w:p>
    <w:p w:rsidR="0036378D" w:rsidRPr="0036378D" w:rsidRDefault="00B229D8" w:rsidP="0036378D">
      <w:pPr>
        <w:pStyle w:val="Default"/>
        <w:rPr>
          <w:b/>
          <w:bCs/>
        </w:rPr>
      </w:pPr>
      <w:r>
        <w:rPr>
          <w:b/>
          <w:bCs/>
        </w:rPr>
        <w:t>Дата проведения: 09.12.2019-13.12.2019</w:t>
      </w:r>
    </w:p>
    <w:p w:rsidR="0036378D" w:rsidRPr="0036378D" w:rsidRDefault="00B229D8" w:rsidP="0036378D">
      <w:pPr>
        <w:pStyle w:val="Default"/>
        <w:rPr>
          <w:b/>
          <w:bCs/>
        </w:rPr>
      </w:pPr>
      <w:r>
        <w:rPr>
          <w:b/>
          <w:bCs/>
        </w:rPr>
        <w:t>09.12.2019</w:t>
      </w:r>
      <w:r w:rsidR="0036378D" w:rsidRPr="0036378D">
        <w:rPr>
          <w:b/>
          <w:bCs/>
        </w:rPr>
        <w:t xml:space="preserve"> - С-1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7524"/>
      </w:tblGrid>
      <w:tr w:rsidR="00B229D8" w:rsidRPr="0036378D" w:rsidTr="0072387D">
        <w:trPr>
          <w:trHeight w:val="152"/>
        </w:trPr>
        <w:tc>
          <w:tcPr>
            <w:tcW w:w="2077" w:type="dxa"/>
          </w:tcPr>
          <w:p w:rsidR="00B229D8" w:rsidRPr="0036378D" w:rsidRDefault="00B229D8">
            <w:pPr>
              <w:pStyle w:val="Default"/>
            </w:pPr>
            <w:r w:rsidRPr="0036378D">
              <w:rPr>
                <w:b/>
                <w:bCs/>
              </w:rPr>
              <w:t xml:space="preserve">Время </w:t>
            </w:r>
          </w:p>
        </w:tc>
        <w:tc>
          <w:tcPr>
            <w:tcW w:w="7524" w:type="dxa"/>
          </w:tcPr>
          <w:p w:rsidR="00B229D8" w:rsidRPr="0036378D" w:rsidRDefault="00B229D8">
            <w:pPr>
              <w:pStyle w:val="Default"/>
            </w:pPr>
            <w:r w:rsidRPr="0036378D">
              <w:rPr>
                <w:b/>
                <w:bCs/>
              </w:rPr>
              <w:t xml:space="preserve">Наименование мероприятия </w:t>
            </w:r>
          </w:p>
        </w:tc>
      </w:tr>
      <w:tr w:rsidR="00B229D8" w:rsidRPr="0036378D" w:rsidTr="0072387D">
        <w:trPr>
          <w:trHeight w:val="275"/>
        </w:trPr>
        <w:tc>
          <w:tcPr>
            <w:tcW w:w="2077" w:type="dxa"/>
            <w:vAlign w:val="center"/>
          </w:tcPr>
          <w:p w:rsidR="00B229D8" w:rsidRPr="00A80764" w:rsidRDefault="00B229D8" w:rsidP="00A8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764"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A80764"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524" w:type="dxa"/>
          </w:tcPr>
          <w:p w:rsidR="00B229D8" w:rsidRPr="00B229D8" w:rsidRDefault="00B229D8" w:rsidP="00B22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D8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 на конкурсных площадках.  Оформление ведомостей. Знакомство с оборудованием площадки</w:t>
            </w:r>
          </w:p>
        </w:tc>
      </w:tr>
      <w:tr w:rsidR="00B229D8" w:rsidRPr="0036378D" w:rsidTr="0072387D">
        <w:trPr>
          <w:trHeight w:val="275"/>
        </w:trPr>
        <w:tc>
          <w:tcPr>
            <w:tcW w:w="2077" w:type="dxa"/>
            <w:vAlign w:val="center"/>
          </w:tcPr>
          <w:p w:rsidR="00B229D8" w:rsidRPr="00A80764" w:rsidRDefault="00B229D8" w:rsidP="00A8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0764"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.30 – 1</w:t>
            </w:r>
            <w:r w:rsidR="00A80764"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229D8" w:rsidRPr="00A80764" w:rsidRDefault="00B229D8" w:rsidP="00A8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:rsidR="00B229D8" w:rsidRPr="00B229D8" w:rsidRDefault="00B229D8" w:rsidP="00BD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D8">
              <w:rPr>
                <w:rFonts w:ascii="Times New Roman" w:hAnsi="Times New Roman" w:cs="Times New Roman"/>
                <w:sz w:val="24"/>
                <w:szCs w:val="24"/>
              </w:rPr>
              <w:t>Инструктаж экспертов Чемпионата. Проверка и прием конкурсной площадки экспертами. Внесение 30 % изменений в конкурсные задания. Знакомство участников соревнований с площадкой и оборудованием.</w:t>
            </w:r>
            <w:r w:rsidR="00BD2747">
              <w:rPr>
                <w:noProof/>
                <w:lang w:eastAsia="ru-RU"/>
              </w:rPr>
              <w:t xml:space="preserve"> </w:t>
            </w:r>
            <w:r w:rsidRPr="00B229D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Чемпионата по технике безопасности и режиму работы</w:t>
            </w:r>
          </w:p>
        </w:tc>
      </w:tr>
      <w:tr w:rsidR="00B229D8" w:rsidRPr="0036378D" w:rsidTr="0072387D">
        <w:trPr>
          <w:trHeight w:val="274"/>
        </w:trPr>
        <w:tc>
          <w:tcPr>
            <w:tcW w:w="2077" w:type="dxa"/>
          </w:tcPr>
          <w:p w:rsidR="00B229D8" w:rsidRPr="009A7E62" w:rsidRDefault="00B229D8" w:rsidP="00A80764">
            <w:pPr>
              <w:pStyle w:val="Default"/>
              <w:rPr>
                <w:b/>
              </w:rPr>
            </w:pPr>
            <w:r w:rsidRPr="009A7E62">
              <w:rPr>
                <w:b/>
              </w:rPr>
              <w:t>1</w:t>
            </w:r>
            <w:r w:rsidR="00A80764">
              <w:rPr>
                <w:b/>
              </w:rPr>
              <w:t>6</w:t>
            </w:r>
            <w:r w:rsidRPr="009A7E62">
              <w:rPr>
                <w:b/>
              </w:rPr>
              <w:t xml:space="preserve">.00 – </w:t>
            </w:r>
            <w:r w:rsidR="00A80764">
              <w:rPr>
                <w:b/>
              </w:rPr>
              <w:t>16.30</w:t>
            </w:r>
          </w:p>
        </w:tc>
        <w:tc>
          <w:tcPr>
            <w:tcW w:w="7524" w:type="dxa"/>
          </w:tcPr>
          <w:p w:rsidR="00B229D8" w:rsidRPr="0036378D" w:rsidRDefault="00B229D8" w:rsidP="009A7E62">
            <w:pPr>
              <w:pStyle w:val="Default"/>
            </w:pPr>
            <w:r w:rsidRPr="0036378D">
              <w:t xml:space="preserve">Проверка документов и заполнения профиля участников </w:t>
            </w:r>
            <w:r>
              <w:t>чемпионата</w:t>
            </w:r>
            <w:r w:rsidRPr="0036378D">
              <w:t xml:space="preserve"> </w:t>
            </w:r>
          </w:p>
        </w:tc>
      </w:tr>
      <w:tr w:rsidR="00B229D8" w:rsidRPr="0036378D" w:rsidTr="0072387D">
        <w:trPr>
          <w:trHeight w:val="148"/>
        </w:trPr>
        <w:tc>
          <w:tcPr>
            <w:tcW w:w="2077" w:type="dxa"/>
          </w:tcPr>
          <w:p w:rsidR="00B229D8" w:rsidRPr="009A7E62" w:rsidRDefault="00B229D8" w:rsidP="00A80764">
            <w:pPr>
              <w:pStyle w:val="Default"/>
              <w:rPr>
                <w:b/>
              </w:rPr>
            </w:pPr>
            <w:r w:rsidRPr="009A7E62">
              <w:rPr>
                <w:b/>
              </w:rPr>
              <w:t>1</w:t>
            </w:r>
            <w:r w:rsidRPr="00B229D8">
              <w:rPr>
                <w:b/>
              </w:rPr>
              <w:t>6</w:t>
            </w:r>
            <w:r w:rsidRPr="009A7E62">
              <w:rPr>
                <w:b/>
              </w:rPr>
              <w:t>.30 – 1</w:t>
            </w:r>
            <w:r w:rsidRPr="00B229D8">
              <w:rPr>
                <w:b/>
              </w:rPr>
              <w:t>7</w:t>
            </w:r>
            <w:r w:rsidRPr="009A7E62">
              <w:rPr>
                <w:b/>
              </w:rPr>
              <w:t>.00</w:t>
            </w:r>
          </w:p>
        </w:tc>
        <w:tc>
          <w:tcPr>
            <w:tcW w:w="7524" w:type="dxa"/>
          </w:tcPr>
          <w:p w:rsidR="00B229D8" w:rsidRPr="0036378D" w:rsidRDefault="00B229D8">
            <w:pPr>
              <w:pStyle w:val="Default"/>
            </w:pPr>
            <w:r w:rsidRPr="0036378D">
              <w:t>И</w:t>
            </w:r>
            <w:r>
              <w:t>нструктаж по ТБ и ОТ экспертов</w:t>
            </w:r>
          </w:p>
        </w:tc>
      </w:tr>
    </w:tbl>
    <w:p w:rsidR="00E556A8" w:rsidRDefault="00E556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78D" w:rsidRPr="0036378D" w:rsidRDefault="00B2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10.12.2019</w:t>
      </w:r>
      <w:r w:rsidR="0036378D" w:rsidRPr="00363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С1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7524"/>
      </w:tblGrid>
      <w:tr w:rsidR="00B229D8" w:rsidRPr="0036378D" w:rsidTr="0072387D">
        <w:trPr>
          <w:trHeight w:val="153"/>
        </w:trPr>
        <w:tc>
          <w:tcPr>
            <w:tcW w:w="2077" w:type="dxa"/>
          </w:tcPr>
          <w:p w:rsidR="00B229D8" w:rsidRPr="0036378D" w:rsidRDefault="00B229D8" w:rsidP="009A7E62">
            <w:pPr>
              <w:pStyle w:val="Default"/>
            </w:pPr>
            <w:r w:rsidRPr="0036378D">
              <w:rPr>
                <w:b/>
                <w:bCs/>
              </w:rPr>
              <w:t xml:space="preserve">Время </w:t>
            </w:r>
          </w:p>
        </w:tc>
        <w:tc>
          <w:tcPr>
            <w:tcW w:w="7524" w:type="dxa"/>
          </w:tcPr>
          <w:p w:rsidR="00B229D8" w:rsidRPr="0036378D" w:rsidRDefault="00B229D8" w:rsidP="009A7E62">
            <w:pPr>
              <w:pStyle w:val="Default"/>
            </w:pPr>
            <w:r w:rsidRPr="0036378D">
              <w:rPr>
                <w:b/>
                <w:bCs/>
              </w:rPr>
              <w:t xml:space="preserve">Наименование мероприятия </w:t>
            </w:r>
          </w:p>
        </w:tc>
      </w:tr>
      <w:tr w:rsidR="00B229D8" w:rsidRPr="0036378D" w:rsidTr="0072387D">
        <w:trPr>
          <w:trHeight w:val="153"/>
        </w:trPr>
        <w:tc>
          <w:tcPr>
            <w:tcW w:w="2077" w:type="dxa"/>
          </w:tcPr>
          <w:p w:rsidR="00B229D8" w:rsidRPr="009B5D29" w:rsidRDefault="00B229D8" w:rsidP="00A8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 – 8.50</w:t>
            </w:r>
          </w:p>
        </w:tc>
        <w:tc>
          <w:tcPr>
            <w:tcW w:w="7524" w:type="dxa"/>
          </w:tcPr>
          <w:p w:rsidR="00B229D8" w:rsidRPr="0036378D" w:rsidRDefault="00A80764" w:rsidP="009B5D29">
            <w:pPr>
              <w:pStyle w:val="Default"/>
            </w:pPr>
            <w:r w:rsidRPr="00A80764">
              <w:t xml:space="preserve">Прибытие, регистрация участников: конкурсантов, экспертов. Инструктаж по </w:t>
            </w:r>
            <w:proofErr w:type="gramStart"/>
            <w:r w:rsidRPr="00A80764">
              <w:t>охране  труда</w:t>
            </w:r>
            <w:proofErr w:type="gramEnd"/>
            <w:r w:rsidRPr="00A80764">
              <w:t>. Подготовка оценочных ведомостей. Жеребьевка</w:t>
            </w:r>
            <w:r>
              <w:t>.</w:t>
            </w:r>
          </w:p>
        </w:tc>
      </w:tr>
      <w:tr w:rsidR="00B229D8" w:rsidRPr="0036378D" w:rsidTr="0072387D">
        <w:trPr>
          <w:trHeight w:val="293"/>
        </w:trPr>
        <w:tc>
          <w:tcPr>
            <w:tcW w:w="2077" w:type="dxa"/>
          </w:tcPr>
          <w:p w:rsidR="00B229D8" w:rsidRPr="009B5D29" w:rsidRDefault="00B229D8" w:rsidP="00A8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09.00-14.00</w:t>
            </w:r>
          </w:p>
        </w:tc>
        <w:tc>
          <w:tcPr>
            <w:tcW w:w="7524" w:type="dxa"/>
          </w:tcPr>
          <w:p w:rsidR="00B229D8" w:rsidRPr="0036378D" w:rsidRDefault="00B229D8" w:rsidP="009B5D29">
            <w:pPr>
              <w:pStyle w:val="Default"/>
            </w:pPr>
            <w:r w:rsidRPr="009B5D29">
              <w:t xml:space="preserve">Модуль </w:t>
            </w:r>
            <w:r>
              <w:t>1</w:t>
            </w:r>
            <w:r w:rsidRPr="009B5D29">
              <w:t xml:space="preserve">. </w:t>
            </w:r>
            <w:r w:rsidRPr="00B229D8">
              <w:t>Анкетирование по выявлению нуждаемости в социальных услугах</w:t>
            </w:r>
          </w:p>
        </w:tc>
      </w:tr>
      <w:tr w:rsidR="00B229D8" w:rsidRPr="0036378D" w:rsidTr="0072387D">
        <w:trPr>
          <w:trHeight w:val="153"/>
        </w:trPr>
        <w:tc>
          <w:tcPr>
            <w:tcW w:w="2077" w:type="dxa"/>
          </w:tcPr>
          <w:p w:rsidR="00B229D8" w:rsidRPr="00A80764" w:rsidRDefault="0035789B" w:rsidP="00A8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 – 14.45</w:t>
            </w:r>
          </w:p>
        </w:tc>
        <w:tc>
          <w:tcPr>
            <w:tcW w:w="7524" w:type="dxa"/>
          </w:tcPr>
          <w:p w:rsidR="00B229D8" w:rsidRPr="0036378D" w:rsidRDefault="00A80764" w:rsidP="009B5D29">
            <w:pPr>
              <w:pStyle w:val="Default"/>
            </w:pPr>
            <w:r>
              <w:t>Обед. Работа экспертов</w:t>
            </w:r>
          </w:p>
        </w:tc>
      </w:tr>
      <w:tr w:rsidR="00A80764" w:rsidRPr="0036378D" w:rsidTr="0072387D">
        <w:trPr>
          <w:trHeight w:val="153"/>
        </w:trPr>
        <w:tc>
          <w:tcPr>
            <w:tcW w:w="2077" w:type="dxa"/>
            <w:vAlign w:val="center"/>
          </w:tcPr>
          <w:p w:rsidR="00A80764" w:rsidRPr="00A80764" w:rsidRDefault="00A80764" w:rsidP="00A80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14.45 - 15.00 </w:t>
            </w:r>
          </w:p>
        </w:tc>
        <w:tc>
          <w:tcPr>
            <w:tcW w:w="7524" w:type="dxa"/>
          </w:tcPr>
          <w:p w:rsidR="00A80764" w:rsidRPr="006D0A8C" w:rsidRDefault="00A80764" w:rsidP="00A8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Жеребьевка</w:t>
            </w:r>
          </w:p>
        </w:tc>
      </w:tr>
      <w:tr w:rsidR="00B229D8" w:rsidRPr="0036378D" w:rsidTr="0072387D">
        <w:trPr>
          <w:trHeight w:val="293"/>
        </w:trPr>
        <w:tc>
          <w:tcPr>
            <w:tcW w:w="2077" w:type="dxa"/>
          </w:tcPr>
          <w:p w:rsidR="00B229D8" w:rsidRPr="00A80764" w:rsidRDefault="00A80764" w:rsidP="00A8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15.00 - </w:t>
            </w:r>
            <w:r w:rsidR="00B229D8" w:rsidRPr="00A80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524" w:type="dxa"/>
          </w:tcPr>
          <w:p w:rsidR="00B229D8" w:rsidRPr="0036378D" w:rsidRDefault="00B229D8" w:rsidP="009B5D29">
            <w:pPr>
              <w:pStyle w:val="Default"/>
            </w:pPr>
            <w:r w:rsidRPr="009B5D29">
              <w:t xml:space="preserve">Модуль </w:t>
            </w:r>
            <w:r w:rsidRPr="00BD2747">
              <w:t>2</w:t>
            </w:r>
            <w:r w:rsidRPr="009B5D29">
              <w:t xml:space="preserve">. </w:t>
            </w:r>
            <w:r w:rsidRPr="00B229D8">
              <w:t>Организация первичного приема граждан</w:t>
            </w:r>
          </w:p>
        </w:tc>
      </w:tr>
      <w:tr w:rsidR="00B229D8" w:rsidRPr="0036378D" w:rsidTr="0072387D">
        <w:trPr>
          <w:trHeight w:val="153"/>
        </w:trPr>
        <w:tc>
          <w:tcPr>
            <w:tcW w:w="2077" w:type="dxa"/>
          </w:tcPr>
          <w:p w:rsidR="00B229D8" w:rsidRPr="009B5D29" w:rsidRDefault="0035789B" w:rsidP="00A8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18.00</w:t>
            </w:r>
            <w:r w:rsidR="00B229D8" w:rsidRPr="00363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B22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229D8" w:rsidRPr="00363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22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24" w:type="dxa"/>
          </w:tcPr>
          <w:p w:rsidR="00B229D8" w:rsidRPr="0036378D" w:rsidRDefault="0035789B" w:rsidP="009B5D29">
            <w:pPr>
              <w:pStyle w:val="Default"/>
            </w:pPr>
            <w:r>
              <w:t xml:space="preserve">Работа экспертов. </w:t>
            </w:r>
            <w:r w:rsidR="00B229D8" w:rsidRPr="0036378D">
              <w:t>Завершение конкурсного дня. Подведение итогов. Внесение баллов в CIS.</w:t>
            </w:r>
          </w:p>
        </w:tc>
      </w:tr>
    </w:tbl>
    <w:p w:rsidR="0036378D" w:rsidRPr="0036378D" w:rsidRDefault="00B229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11.12.2019</w:t>
      </w:r>
      <w:r w:rsidR="0036378D" w:rsidRPr="00363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С2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513"/>
      </w:tblGrid>
      <w:tr w:rsidR="00B229D8" w:rsidRPr="0036378D" w:rsidTr="0072387D">
        <w:trPr>
          <w:trHeight w:val="584"/>
        </w:trPr>
        <w:tc>
          <w:tcPr>
            <w:tcW w:w="2088" w:type="dxa"/>
          </w:tcPr>
          <w:p w:rsidR="00B229D8" w:rsidRPr="0036378D" w:rsidRDefault="00B229D8" w:rsidP="00C974E3">
            <w:pPr>
              <w:pStyle w:val="Default"/>
            </w:pPr>
            <w:r w:rsidRPr="0036378D">
              <w:rPr>
                <w:b/>
                <w:bCs/>
              </w:rPr>
              <w:t xml:space="preserve">Время </w:t>
            </w:r>
          </w:p>
        </w:tc>
        <w:tc>
          <w:tcPr>
            <w:tcW w:w="7513" w:type="dxa"/>
          </w:tcPr>
          <w:p w:rsidR="00B229D8" w:rsidRPr="0036378D" w:rsidRDefault="00B229D8" w:rsidP="00C974E3">
            <w:pPr>
              <w:pStyle w:val="Default"/>
            </w:pPr>
            <w:r w:rsidRPr="0036378D">
              <w:rPr>
                <w:b/>
                <w:bCs/>
              </w:rPr>
              <w:t xml:space="preserve">Наименование мероприятия </w:t>
            </w:r>
          </w:p>
        </w:tc>
      </w:tr>
      <w:tr w:rsidR="00B229D8" w:rsidRPr="0036378D" w:rsidTr="0072387D">
        <w:trPr>
          <w:trHeight w:val="584"/>
        </w:trPr>
        <w:tc>
          <w:tcPr>
            <w:tcW w:w="2088" w:type="dxa"/>
          </w:tcPr>
          <w:p w:rsidR="00B229D8" w:rsidRPr="0036378D" w:rsidRDefault="00B229D8" w:rsidP="00A8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8.30 – 8.50</w:t>
            </w:r>
          </w:p>
        </w:tc>
        <w:tc>
          <w:tcPr>
            <w:tcW w:w="7513" w:type="dxa"/>
          </w:tcPr>
          <w:p w:rsidR="00B229D8" w:rsidRPr="0036378D" w:rsidRDefault="00A80764" w:rsidP="009B5D29">
            <w:pPr>
              <w:pStyle w:val="Default"/>
            </w:pPr>
            <w:r w:rsidRPr="00A80764">
              <w:t xml:space="preserve">Прибытие, регистрация участников: конкурсантов, экспертов. Инструктаж по </w:t>
            </w:r>
            <w:proofErr w:type="gramStart"/>
            <w:r w:rsidRPr="00A80764">
              <w:t>охране  труда</w:t>
            </w:r>
            <w:proofErr w:type="gramEnd"/>
            <w:r w:rsidRPr="00A80764">
              <w:t>. Подготовка оценочных ведомостей. Жеребьевка.</w:t>
            </w:r>
          </w:p>
        </w:tc>
      </w:tr>
      <w:tr w:rsidR="00B229D8" w:rsidRPr="0036378D" w:rsidTr="0072387D">
        <w:trPr>
          <w:trHeight w:val="584"/>
        </w:trPr>
        <w:tc>
          <w:tcPr>
            <w:tcW w:w="2088" w:type="dxa"/>
          </w:tcPr>
          <w:p w:rsidR="00B229D8" w:rsidRPr="009B5D29" w:rsidRDefault="00B229D8" w:rsidP="00A8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7513" w:type="dxa"/>
          </w:tcPr>
          <w:p w:rsidR="00B229D8" w:rsidRPr="0036378D" w:rsidRDefault="00A80764" w:rsidP="009B5D29">
            <w:pPr>
              <w:pStyle w:val="Default"/>
            </w:pPr>
            <w:r>
              <w:t>Модуль 3</w:t>
            </w:r>
            <w:r w:rsidR="00B229D8" w:rsidRPr="009B5D29">
              <w:t xml:space="preserve">. </w:t>
            </w:r>
            <w:r w:rsidRPr="00A80764">
              <w:t>Подготовка и проведение профилактической беседы с получателями социальных услуг</w:t>
            </w:r>
          </w:p>
        </w:tc>
      </w:tr>
      <w:tr w:rsidR="00A80764" w:rsidRPr="0036378D" w:rsidTr="0072387D">
        <w:trPr>
          <w:trHeight w:val="584"/>
        </w:trPr>
        <w:tc>
          <w:tcPr>
            <w:tcW w:w="2088" w:type="dxa"/>
          </w:tcPr>
          <w:p w:rsidR="00A80764" w:rsidRPr="009B5D29" w:rsidRDefault="0035789B" w:rsidP="00A8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13.00-13.5</w:t>
            </w:r>
            <w:r w:rsidR="00A807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A80764" w:rsidRDefault="00A80764" w:rsidP="009B5D29">
            <w:pPr>
              <w:pStyle w:val="Default"/>
            </w:pPr>
            <w:r>
              <w:t>Демонстрация Модуля 3. П</w:t>
            </w:r>
            <w:r w:rsidRPr="00A80764">
              <w:t>роведение профилактической беседы с получателями социальных услуг</w:t>
            </w:r>
            <w:r w:rsidR="0035789B">
              <w:t xml:space="preserve"> (</w:t>
            </w:r>
            <w:r w:rsidR="00A909DE">
              <w:t>по 5 мин., между конкурсантами 3</w:t>
            </w:r>
            <w:r w:rsidR="0035789B">
              <w:t xml:space="preserve"> мин. на подготовку) </w:t>
            </w:r>
          </w:p>
        </w:tc>
      </w:tr>
      <w:tr w:rsidR="00B229D8" w:rsidRPr="0036378D" w:rsidTr="0072387D">
        <w:trPr>
          <w:trHeight w:val="439"/>
        </w:trPr>
        <w:tc>
          <w:tcPr>
            <w:tcW w:w="2088" w:type="dxa"/>
          </w:tcPr>
          <w:p w:rsidR="00B229D8" w:rsidRPr="009B5D29" w:rsidRDefault="00A80764" w:rsidP="00723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14.00-</w:t>
            </w:r>
            <w:r w:rsidR="00357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14.45</w:t>
            </w:r>
            <w:r w:rsidR="00B22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B229D8" w:rsidRPr="0036378D" w:rsidRDefault="00B229D8" w:rsidP="009B5D29">
            <w:pPr>
              <w:pStyle w:val="Default"/>
            </w:pPr>
            <w:r w:rsidRPr="0036378D">
              <w:t xml:space="preserve">Обед. Работа экспертов </w:t>
            </w:r>
          </w:p>
        </w:tc>
      </w:tr>
      <w:tr w:rsidR="0072387D" w:rsidRPr="0036378D" w:rsidTr="0072387D">
        <w:trPr>
          <w:trHeight w:val="439"/>
        </w:trPr>
        <w:tc>
          <w:tcPr>
            <w:tcW w:w="2088" w:type="dxa"/>
          </w:tcPr>
          <w:p w:rsidR="0072387D" w:rsidRPr="00A80764" w:rsidRDefault="0072387D" w:rsidP="00723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764">
              <w:rPr>
                <w:rFonts w:ascii="Times New Roman" w:hAnsi="Times New Roman" w:cs="Times New Roman"/>
                <w:b/>
                <w:sz w:val="24"/>
                <w:szCs w:val="24"/>
              </w:rPr>
              <w:t>14.45 - 15.00</w:t>
            </w:r>
          </w:p>
        </w:tc>
        <w:tc>
          <w:tcPr>
            <w:tcW w:w="7513" w:type="dxa"/>
          </w:tcPr>
          <w:p w:rsidR="0072387D" w:rsidRPr="006D0A8C" w:rsidRDefault="0072387D" w:rsidP="007238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Жеребьевка</w:t>
            </w:r>
          </w:p>
        </w:tc>
      </w:tr>
      <w:tr w:rsidR="00B229D8" w:rsidRPr="0036378D" w:rsidTr="0072387D">
        <w:trPr>
          <w:trHeight w:val="153"/>
        </w:trPr>
        <w:tc>
          <w:tcPr>
            <w:tcW w:w="2088" w:type="dxa"/>
          </w:tcPr>
          <w:p w:rsidR="00B229D8" w:rsidRPr="009B5D29" w:rsidRDefault="0072387D" w:rsidP="00A8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15.00-18</w:t>
            </w:r>
            <w:r w:rsidR="00B229D8" w:rsidRPr="009B5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513" w:type="dxa"/>
          </w:tcPr>
          <w:p w:rsidR="00B229D8" w:rsidRPr="0036378D" w:rsidRDefault="00B229D8" w:rsidP="003449D6">
            <w:pPr>
              <w:pStyle w:val="Default"/>
            </w:pPr>
            <w:r w:rsidRPr="009B5D29">
              <w:t xml:space="preserve">Модуль </w:t>
            </w:r>
            <w:r w:rsidR="00045609" w:rsidRPr="00045609">
              <w:t>4</w:t>
            </w:r>
            <w:r w:rsidRPr="009B5D29">
              <w:t>. Решение ситуационных по работе с получателем социальных услуг</w:t>
            </w:r>
          </w:p>
        </w:tc>
      </w:tr>
      <w:tr w:rsidR="00B229D8" w:rsidRPr="0036378D" w:rsidTr="0072387D">
        <w:trPr>
          <w:trHeight w:val="153"/>
        </w:trPr>
        <w:tc>
          <w:tcPr>
            <w:tcW w:w="2088" w:type="dxa"/>
          </w:tcPr>
          <w:p w:rsidR="00B229D8" w:rsidRPr="009B5D29" w:rsidRDefault="0072387D" w:rsidP="0004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B229D8" w:rsidRPr="009B5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57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B229D8" w:rsidRPr="009B5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229D8" w:rsidRPr="009B5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513" w:type="dxa"/>
          </w:tcPr>
          <w:p w:rsidR="00B229D8" w:rsidRPr="0036378D" w:rsidRDefault="0035789B" w:rsidP="009B5D29">
            <w:pPr>
              <w:pStyle w:val="Default"/>
            </w:pPr>
            <w:r>
              <w:t xml:space="preserve">Работа экспертов. </w:t>
            </w:r>
            <w:r w:rsidR="00B229D8" w:rsidRPr="0036378D">
              <w:t>Завершение конкурсного дня. Подведение итогов. Внесение баллов в CIS.</w:t>
            </w:r>
          </w:p>
        </w:tc>
      </w:tr>
    </w:tbl>
    <w:p w:rsidR="0036378D" w:rsidRPr="0036378D" w:rsidRDefault="0036378D" w:rsidP="00E556A8">
      <w:pPr>
        <w:pStyle w:val="Default"/>
      </w:pPr>
    </w:p>
    <w:sectPr w:rsidR="0036378D" w:rsidRPr="0036378D" w:rsidSect="00CC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8D8"/>
    <w:rsid w:val="0004267A"/>
    <w:rsid w:val="00045609"/>
    <w:rsid w:val="00091A9B"/>
    <w:rsid w:val="000F11E8"/>
    <w:rsid w:val="001A1FFF"/>
    <w:rsid w:val="001B77E7"/>
    <w:rsid w:val="001D37EF"/>
    <w:rsid w:val="002575D7"/>
    <w:rsid w:val="00283F90"/>
    <w:rsid w:val="0033110F"/>
    <w:rsid w:val="003449D6"/>
    <w:rsid w:val="0035789B"/>
    <w:rsid w:val="0036378D"/>
    <w:rsid w:val="004054F6"/>
    <w:rsid w:val="0041503F"/>
    <w:rsid w:val="00467A80"/>
    <w:rsid w:val="00505AA7"/>
    <w:rsid w:val="0060401F"/>
    <w:rsid w:val="006B5CA1"/>
    <w:rsid w:val="0072387D"/>
    <w:rsid w:val="00757A41"/>
    <w:rsid w:val="008358D8"/>
    <w:rsid w:val="008B65E7"/>
    <w:rsid w:val="008D3D51"/>
    <w:rsid w:val="009A7E62"/>
    <w:rsid w:val="009B5D29"/>
    <w:rsid w:val="00A80764"/>
    <w:rsid w:val="00A909DE"/>
    <w:rsid w:val="00AE430C"/>
    <w:rsid w:val="00B229D8"/>
    <w:rsid w:val="00BD2747"/>
    <w:rsid w:val="00C778DE"/>
    <w:rsid w:val="00C974E3"/>
    <w:rsid w:val="00CC6AF0"/>
    <w:rsid w:val="00DE0923"/>
    <w:rsid w:val="00E43DB8"/>
    <w:rsid w:val="00E556A8"/>
    <w:rsid w:val="00EE0C7F"/>
    <w:rsid w:val="00F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D260B-3329-45E3-8C9A-74D03208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Зав практикой</cp:lastModifiedBy>
  <cp:revision>8</cp:revision>
  <cp:lastPrinted>2019-11-12T06:17:00Z</cp:lastPrinted>
  <dcterms:created xsi:type="dcterms:W3CDTF">2019-10-28T14:00:00Z</dcterms:created>
  <dcterms:modified xsi:type="dcterms:W3CDTF">2019-11-12T06:17:00Z</dcterms:modified>
</cp:coreProperties>
</file>